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от 01.02.2021 № 5 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 xml:space="preserve">и администрацией </w:t>
      </w:r>
      <w:r w:rsidR="00BD6B87">
        <w:rPr>
          <w:szCs w:val="28"/>
        </w:rPr>
        <w:t>Пролетарского</w:t>
      </w:r>
      <w:bookmarkStart w:id="0" w:name="_GoBack"/>
      <w:bookmarkEnd w:id="0"/>
      <w:r w:rsidRPr="009E2038">
        <w:rPr>
          <w:szCs w:val="28"/>
        </w:rPr>
        <w:t xml:space="preserve"> района города Ростова-на</w:t>
      </w:r>
      <w:r w:rsidR="00BD6B87">
        <w:rPr>
          <w:szCs w:val="28"/>
        </w:rPr>
        <w:t xml:space="preserve">-Дону </w:t>
      </w:r>
      <w:r w:rsidR="00BD6B87">
        <w:rPr>
          <w:szCs w:val="28"/>
        </w:rPr>
        <w:br/>
        <w:t>от 22.05.2017 г. № 7</w:t>
      </w:r>
      <w:r w:rsidRPr="002E3409">
        <w:rPr>
          <w:szCs w:val="28"/>
        </w:rPr>
        <w:t>/17</w:t>
      </w:r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5C54AA"/>
    <w:rsid w:val="009D0E47"/>
    <w:rsid w:val="00BD6B87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4A53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5</cp:revision>
  <dcterms:created xsi:type="dcterms:W3CDTF">2021-01-19T07:37:00Z</dcterms:created>
  <dcterms:modified xsi:type="dcterms:W3CDTF">2021-01-27T08:40:00Z</dcterms:modified>
</cp:coreProperties>
</file>