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D5549F">
        <w:rPr>
          <w:rFonts w:ascii="Arial" w:hAnsi="Arial" w:cs="Arial"/>
          <w:b/>
          <w:bCs/>
          <w:color w:val="993300"/>
          <w:sz w:val="32"/>
          <w:szCs w:val="32"/>
          <w:u w:val="single"/>
        </w:rPr>
        <w:t>1</w:t>
      </w:r>
      <w:r w:rsidR="00EF46B5">
        <w:rPr>
          <w:rFonts w:ascii="Arial" w:hAnsi="Arial" w:cs="Arial"/>
          <w:b/>
          <w:bCs/>
          <w:color w:val="993300"/>
          <w:sz w:val="32"/>
          <w:szCs w:val="32"/>
          <w:u w:val="single"/>
        </w:rPr>
        <w:t>0</w:t>
      </w:r>
      <w:r w:rsidR="00D5549F">
        <w:rPr>
          <w:rFonts w:ascii="Arial" w:hAnsi="Arial" w:cs="Arial"/>
          <w:b/>
          <w:bCs/>
          <w:color w:val="993300"/>
          <w:sz w:val="32"/>
          <w:szCs w:val="32"/>
          <w:u w:val="single"/>
        </w:rPr>
        <w:t>.09.2025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w:t>
            </w:r>
            <w:r w:rsidR="009E30E3">
              <w:rPr>
                <w:color w:val="623B2A"/>
                <w:sz w:val="22"/>
                <w:szCs w:val="22"/>
              </w:rPr>
              <w:t>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w:t>
            </w:r>
            <w:r w:rsidR="006E3991">
              <w:rPr>
                <w:rFonts w:ascii="Arial" w:hAnsi="Arial" w:cs="Arial"/>
                <w:color w:val="623B2A"/>
                <w:sz w:val="18"/>
                <w:szCs w:val="18"/>
              </w:rPr>
              <w:t xml:space="preserve"> или пришедшего в негодность - 4</w:t>
            </w:r>
            <w:r w:rsidRPr="00BB0177">
              <w:rPr>
                <w:rFonts w:ascii="Arial" w:hAnsi="Arial" w:cs="Arial"/>
                <w:color w:val="623B2A"/>
                <w:sz w:val="18"/>
                <w:szCs w:val="18"/>
              </w:rPr>
              <w:t>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w:t>
            </w:r>
            <w:r w:rsidR="006E3991">
              <w:rPr>
                <w:rFonts w:ascii="Arial" w:hAnsi="Arial" w:cs="Arial"/>
                <w:color w:val="623B2A"/>
                <w:sz w:val="18"/>
                <w:szCs w:val="18"/>
              </w:rPr>
              <w:t>32</w:t>
            </w:r>
            <w:r w:rsidRPr="00BB0177">
              <w:rPr>
                <w:rFonts w:ascii="Arial" w:hAnsi="Arial" w:cs="Arial"/>
                <w:color w:val="623B2A"/>
                <w:sz w:val="18"/>
                <w:szCs w:val="18"/>
              </w:rPr>
              <w:t>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6E3991">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w:t>
            </w:r>
            <w:r w:rsidR="006E3991">
              <w:rPr>
                <w:rFonts w:ascii="Arial" w:hAnsi="Arial" w:cs="Arial"/>
                <w:color w:val="623B2A"/>
                <w:sz w:val="22"/>
                <w:szCs w:val="22"/>
              </w:rPr>
              <w:t xml:space="preserve">по месту жительства составляет </w:t>
            </w:r>
            <w:r w:rsidRPr="00AC0866">
              <w:rPr>
                <w:rFonts w:ascii="Arial" w:hAnsi="Arial" w:cs="Arial"/>
                <w:color w:val="623B2A"/>
                <w:sz w:val="22"/>
                <w:szCs w:val="22"/>
              </w:rPr>
              <w:t>-</w:t>
            </w:r>
            <w:r w:rsidR="006E3991">
              <w:rPr>
                <w:rFonts w:ascii="Arial" w:hAnsi="Arial" w:cs="Arial"/>
                <w:color w:val="623B2A"/>
                <w:sz w:val="22"/>
                <w:szCs w:val="22"/>
              </w:rPr>
              <w:br/>
              <w:t>1000</w:t>
            </w:r>
            <w:r w:rsidRPr="00AC0866">
              <w:rPr>
                <w:rFonts w:ascii="Arial" w:hAnsi="Arial" w:cs="Arial"/>
                <w:color w:val="623B2A"/>
                <w:sz w:val="22"/>
                <w:szCs w:val="22"/>
              </w:rPr>
              <w:t xml:space="preserve">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w:t>
            </w:r>
            <w:r w:rsidRPr="00BB0177">
              <w:rPr>
                <w:color w:val="623B2A"/>
                <w:sz w:val="18"/>
                <w:szCs w:val="22"/>
              </w:rPr>
              <w:lastRenderedPageBreak/>
              <w:t>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r w:rsidRPr="0077404D">
              <w:rPr>
                <w:b/>
                <w:color w:val="993300"/>
                <w:sz w:val="22"/>
                <w:szCs w:val="22"/>
              </w:rPr>
              <w:lastRenderedPageBreak/>
              <w:t xml:space="preserve">Росреестр и </w:t>
            </w:r>
            <w:r w:rsidR="00845A37" w:rsidRPr="0077404D">
              <w:rPr>
                <w:b/>
                <w:color w:val="993300"/>
                <w:sz w:val="22"/>
                <w:szCs w:val="22"/>
              </w:rPr>
              <w:t>ППК Роскадастр</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8) 1 рабочий день – выдача закладной в форме электронного </w:t>
            </w:r>
            <w:r w:rsidRPr="00444F8D">
              <w:rPr>
                <w:rFonts w:ascii="Arial" w:hAnsi="Arial" w:cs="Arial"/>
                <w:color w:val="623B2A"/>
                <w:spacing w:val="4"/>
                <w:sz w:val="14"/>
                <w:szCs w:val="18"/>
              </w:rPr>
              <w:lastRenderedPageBreak/>
              <w:t>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r w:rsidRPr="00AC0866">
              <w:rPr>
                <w:b/>
                <w:color w:val="993300"/>
                <w:spacing w:val="4"/>
                <w:sz w:val="22"/>
                <w:szCs w:val="22"/>
              </w:rPr>
              <w:t>Росимущество</w:t>
            </w:r>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ED340B" w:rsidRDefault="00A422C8" w:rsidP="000E21B8">
            <w:pPr>
              <w:jc w:val="center"/>
              <w:rPr>
                <w:rFonts w:ascii="Arial" w:hAnsi="Arial" w:cs="Arial"/>
                <w:color w:val="623B2A"/>
                <w:sz w:val="20"/>
                <w:szCs w:val="20"/>
              </w:rPr>
            </w:pPr>
            <w:r w:rsidRPr="00ED340B">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ED340B" w:rsidRDefault="00A422C8" w:rsidP="00D3451B">
            <w:pPr>
              <w:jc w:val="center"/>
              <w:rPr>
                <w:rFonts w:ascii="Arial" w:hAnsi="Arial" w:cs="Arial"/>
                <w:color w:val="623B2A"/>
                <w:sz w:val="22"/>
                <w:szCs w:val="22"/>
              </w:rPr>
            </w:pPr>
            <w:r w:rsidRPr="00ED340B">
              <w:rPr>
                <w:rFonts w:ascii="Arial" w:hAnsi="Arial" w:cs="Arial"/>
                <w:color w:val="623B2A"/>
                <w:sz w:val="20"/>
                <w:szCs w:val="20"/>
              </w:rPr>
              <w:t xml:space="preserve">Иным юридическим и физическим лицам, а также правообладателям (более одного раза в год) плата </w:t>
            </w:r>
            <w:r w:rsidR="00D3451B" w:rsidRPr="00ED340B">
              <w:rPr>
                <w:rFonts w:ascii="Arial" w:hAnsi="Arial" w:cs="Arial"/>
                <w:color w:val="623B2A"/>
                <w:sz w:val="20"/>
                <w:szCs w:val="20"/>
              </w:rPr>
              <w:t>4</w:t>
            </w:r>
            <w:r w:rsidRPr="00ED340B">
              <w:rPr>
                <w:rFonts w:ascii="Arial" w:hAnsi="Arial" w:cs="Arial"/>
                <w:color w:val="623B2A"/>
                <w:sz w:val="20"/>
                <w:szCs w:val="20"/>
              </w:rPr>
              <w:t>00 руб. за объект.</w:t>
            </w:r>
          </w:p>
        </w:tc>
        <w:tc>
          <w:tcPr>
            <w:tcW w:w="1878" w:type="dxa"/>
            <w:shd w:val="clear" w:color="auto" w:fill="EFE0DD"/>
            <w:vAlign w:val="center"/>
          </w:tcPr>
          <w:p w:rsidR="00CD75FE" w:rsidRPr="00ED340B" w:rsidRDefault="00D3451B" w:rsidP="008C6A8F">
            <w:pPr>
              <w:jc w:val="center"/>
              <w:rPr>
                <w:rFonts w:ascii="Arial" w:hAnsi="Arial" w:cs="Arial"/>
                <w:color w:val="623B2A"/>
                <w:sz w:val="22"/>
                <w:szCs w:val="22"/>
              </w:rPr>
            </w:pPr>
            <w:r w:rsidRPr="00ED340B">
              <w:rPr>
                <w:color w:val="623B2A"/>
                <w:sz w:val="22"/>
                <w:szCs w:val="22"/>
              </w:rPr>
              <w:t>не позднее 5 рабочих дней</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r w:rsidR="00B4583F" w:rsidRPr="006D3D62">
              <w:rPr>
                <w:b/>
                <w:color w:val="623B2A"/>
                <w:sz w:val="28"/>
                <w:szCs w:val="22"/>
              </w:rPr>
              <w:t>*</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r w:rsidR="003C2B4B" w:rsidRPr="006D3D62">
              <w:rPr>
                <w:rFonts w:ascii="Arial" w:hAnsi="Arial" w:cs="Arial"/>
                <w:b/>
                <w:color w:val="623B2A"/>
                <w:sz w:val="28"/>
                <w:szCs w:val="22"/>
              </w:rPr>
              <w:t>*</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Установление страховых пенсий, накопительной пенсии и пенсий по государственному </w:t>
            </w:r>
            <w:r w:rsidRPr="00AC0866">
              <w:rPr>
                <w:rFonts w:ascii="Arial" w:hAnsi="Arial" w:cs="Arial"/>
                <w:color w:val="623B2A"/>
                <w:sz w:val="22"/>
                <w:szCs w:val="22"/>
              </w:rPr>
              <w:lastRenderedPageBreak/>
              <w:t>пенсионному обеспечению</w:t>
            </w:r>
            <w:r w:rsidR="006D3D62"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решения по </w:t>
            </w:r>
            <w:r w:rsidRPr="00AC0866">
              <w:rPr>
                <w:rFonts w:ascii="Arial" w:hAnsi="Arial" w:cs="Arial"/>
                <w:color w:val="623B2A"/>
                <w:sz w:val="22"/>
                <w:szCs w:val="22"/>
              </w:rPr>
              <w:lastRenderedPageBreak/>
              <w:t>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lastRenderedPageBreak/>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w:t>
            </w:r>
            <w:r w:rsidR="00AD3BFA">
              <w:rPr>
                <w:rFonts w:ascii="Arial" w:hAnsi="Arial" w:cs="Arial"/>
                <w:color w:val="623B2A"/>
                <w:sz w:val="22"/>
                <w:szCs w:val="22"/>
              </w:rPr>
              <w:t>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Информирование граждан об отнесении к категории граждан предпенсионного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r w:rsidR="000D366E" w:rsidRPr="006D3D62">
              <w:rPr>
                <w:rFonts w:ascii="Arial" w:hAnsi="Arial" w:cs="Arial"/>
                <w:b/>
                <w:color w:val="623B2A"/>
                <w:sz w:val="28"/>
                <w:szCs w:val="22"/>
              </w:rPr>
              <w:t>*</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r w:rsidR="00C07FBF"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Предоставление мер социальной поддержки, установленных </w:t>
            </w:r>
            <w:r w:rsidRPr="00AC0866">
              <w:rPr>
                <w:rFonts w:ascii="Arial" w:hAnsi="Arial" w:cs="Arial"/>
                <w:color w:val="623B2A"/>
                <w:sz w:val="22"/>
                <w:szCs w:val="22"/>
              </w:rPr>
              <w:lastRenderedPageBreak/>
              <w:t>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82896" w:rsidP="00DC5DEC">
            <w:pPr>
              <w:jc w:val="center"/>
              <w:rPr>
                <w:rFonts w:ascii="Arial" w:hAnsi="Arial" w:cs="Arial"/>
                <w:color w:val="623B2A"/>
                <w:sz w:val="22"/>
                <w:szCs w:val="22"/>
              </w:rPr>
            </w:pPr>
            <w:r>
              <w:rPr>
                <w:rFonts w:ascii="Arial" w:hAnsi="Arial" w:cs="Arial"/>
                <w:color w:val="623B2A"/>
                <w:sz w:val="22"/>
                <w:szCs w:val="22"/>
              </w:rPr>
              <w:t>(</w:t>
            </w:r>
            <w:r w:rsidR="00DC5DEC" w:rsidRPr="00AC0866">
              <w:rPr>
                <w:rFonts w:ascii="Arial" w:hAnsi="Arial" w:cs="Arial"/>
                <w:color w:val="623B2A"/>
                <w:sz w:val="22"/>
                <w:szCs w:val="22"/>
              </w:rPr>
              <w:t>информирование</w:t>
            </w:r>
            <w:r>
              <w:rPr>
                <w:rFonts w:ascii="Arial" w:hAnsi="Arial" w:cs="Arial"/>
                <w:color w:val="623B2A"/>
                <w:sz w:val="22"/>
                <w:szCs w:val="22"/>
              </w:rPr>
              <w:t>)</w:t>
            </w:r>
            <w:r w:rsidR="00DC5DEC"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передача документов из МФЦ в Орган – 1 рабочий день со дня приема </w:t>
            </w:r>
            <w:r w:rsidRPr="00AC0866">
              <w:rPr>
                <w:color w:val="623B2A"/>
                <w:sz w:val="22"/>
                <w:szCs w:val="22"/>
              </w:rPr>
              <w:lastRenderedPageBreak/>
              <w:t>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DC5DEC" w:rsidRDefault="00CC44DF" w:rsidP="00CC44DF">
            <w:pPr>
              <w:autoSpaceDE w:val="0"/>
              <w:autoSpaceDN w:val="0"/>
              <w:adjustRightInd w:val="0"/>
              <w:rPr>
                <w:rFonts w:ascii="Arial" w:hAnsi="Arial" w:cs="Arial"/>
                <w:color w:val="623B2A"/>
                <w:sz w:val="22"/>
                <w:szCs w:val="22"/>
              </w:rPr>
            </w:pPr>
            <w:r w:rsidRPr="00FA6936">
              <w:rPr>
                <w:rFonts w:ascii="Arial" w:hAnsi="Arial" w:cs="Arial"/>
                <w:color w:val="623B2A"/>
                <w:sz w:val="22"/>
                <w:szCs w:val="22"/>
              </w:rPr>
              <w:t>Прием заявлений о предоставлении услуг по санаторно-курортному лечению, медицинской реабилитации в центрах реабилитации Фонда пенсионного и социального с</w:t>
            </w:r>
            <w:r>
              <w:rPr>
                <w:rFonts w:ascii="Arial" w:hAnsi="Arial" w:cs="Arial"/>
                <w:color w:val="623B2A"/>
                <w:sz w:val="22"/>
                <w:szCs w:val="22"/>
              </w:rPr>
              <w:t>трахования Российской Федерации</w:t>
            </w:r>
            <w:r w:rsidR="00B4583F" w:rsidRPr="006D3D62">
              <w:rPr>
                <w:rFonts w:ascii="Arial" w:hAnsi="Arial" w:cs="Arial"/>
                <w:b/>
                <w:color w:val="623B2A"/>
                <w:sz w:val="28"/>
                <w:szCs w:val="22"/>
              </w:rPr>
              <w:t>*</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C44DF" w:rsidRPr="00AC0866" w:rsidRDefault="00D82896" w:rsidP="00CC44DF">
            <w:pPr>
              <w:jc w:val="center"/>
              <w:rPr>
                <w:rFonts w:ascii="Arial" w:hAnsi="Arial" w:cs="Arial"/>
                <w:color w:val="623B2A"/>
                <w:sz w:val="22"/>
                <w:szCs w:val="22"/>
              </w:rPr>
            </w:pPr>
            <w:r>
              <w:rPr>
                <w:rFonts w:ascii="Arial" w:hAnsi="Arial" w:cs="Arial"/>
                <w:color w:val="623B2A"/>
                <w:sz w:val="22"/>
                <w:szCs w:val="22"/>
              </w:rPr>
              <w:t>(</w:t>
            </w:r>
            <w:r w:rsidR="00CC44DF" w:rsidRPr="00AC0866">
              <w:rPr>
                <w:rFonts w:ascii="Arial" w:hAnsi="Arial" w:cs="Arial"/>
                <w:color w:val="623B2A"/>
                <w:sz w:val="22"/>
                <w:szCs w:val="22"/>
              </w:rPr>
              <w:t>информирование</w:t>
            </w:r>
            <w:r>
              <w:rPr>
                <w:rFonts w:ascii="Arial" w:hAnsi="Arial" w:cs="Arial"/>
                <w:color w:val="623B2A"/>
                <w:sz w:val="22"/>
                <w:szCs w:val="22"/>
              </w:rPr>
              <w:t>)</w:t>
            </w:r>
            <w:r w:rsidR="00CC44DF"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0D366E" w:rsidRPr="00AC0866" w:rsidTr="00FC439A">
        <w:tc>
          <w:tcPr>
            <w:tcW w:w="846" w:type="dxa"/>
            <w:shd w:val="clear" w:color="auto" w:fill="auto"/>
            <w:vAlign w:val="center"/>
          </w:tcPr>
          <w:p w:rsidR="000D366E" w:rsidRPr="00AC0866" w:rsidRDefault="000D366E" w:rsidP="00CC44DF">
            <w:pPr>
              <w:pStyle w:val="af5"/>
              <w:numPr>
                <w:ilvl w:val="0"/>
                <w:numId w:val="1"/>
              </w:numPr>
              <w:jc w:val="left"/>
              <w:rPr>
                <w:color w:val="623B2A"/>
                <w:sz w:val="22"/>
                <w:szCs w:val="22"/>
              </w:rPr>
            </w:pPr>
          </w:p>
        </w:tc>
        <w:tc>
          <w:tcPr>
            <w:tcW w:w="3515" w:type="dxa"/>
            <w:shd w:val="clear" w:color="auto" w:fill="auto"/>
            <w:vAlign w:val="center"/>
          </w:tcPr>
          <w:p w:rsidR="000D366E" w:rsidRPr="000D366E" w:rsidRDefault="000D366E" w:rsidP="00CC44DF">
            <w:pPr>
              <w:autoSpaceDE w:val="0"/>
              <w:autoSpaceDN w:val="0"/>
              <w:adjustRightInd w:val="0"/>
              <w:rPr>
                <w:rFonts w:ascii="Arial" w:hAnsi="Arial" w:cs="Arial"/>
                <w:color w:val="623B2A"/>
                <w:sz w:val="22"/>
                <w:szCs w:val="22"/>
              </w:rPr>
            </w:pPr>
            <w:r w:rsidRPr="000D366E">
              <w:rPr>
                <w:rFonts w:ascii="Arial" w:hAnsi="Arial" w:cs="Arial"/>
                <w:iCs/>
                <w:color w:val="623B2A"/>
                <w:sz w:val="22"/>
                <w:szCs w:val="22"/>
              </w:rPr>
              <w:t>Прием заявлений по установлению ежемесячной денежной выплаты отдельным категориям граждан (участникам СВО и членам семьи) в Российской Федерации</w:t>
            </w:r>
            <w:r w:rsidR="0072508D">
              <w:rPr>
                <w:rFonts w:ascii="Arial" w:hAnsi="Arial" w:cs="Arial"/>
                <w:iCs/>
                <w:color w:val="623B2A"/>
                <w:sz w:val="22"/>
                <w:szCs w:val="22"/>
              </w:rPr>
              <w:t xml:space="preserve"> </w:t>
            </w:r>
            <w:r w:rsidR="00F2281D" w:rsidRPr="009E520B">
              <w:rPr>
                <w:i/>
                <w:iCs/>
                <w:color w:val="623B2A"/>
                <w:sz w:val="20"/>
                <w:szCs w:val="22"/>
              </w:rPr>
              <w:t>(</w:t>
            </w:r>
            <w:r w:rsidR="00F2281D" w:rsidRPr="00DD0390">
              <w:rPr>
                <w:i/>
                <w:iCs/>
                <w:color w:val="623B2A"/>
                <w:sz w:val="18"/>
                <w:szCs w:val="22"/>
              </w:rPr>
              <w:t xml:space="preserve">только  для участников </w:t>
            </w:r>
            <w:r w:rsidR="00F2281D">
              <w:rPr>
                <w:i/>
                <w:iCs/>
                <w:color w:val="623B2A"/>
                <w:sz w:val="18"/>
                <w:szCs w:val="22"/>
              </w:rPr>
              <w:t>специальной военной операции</w:t>
            </w:r>
            <w:r w:rsidR="00F2281D"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EB6476"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EB6476" w:rsidRPr="00AC0866" w:rsidRDefault="00D82896" w:rsidP="00EB6476">
            <w:pPr>
              <w:jc w:val="center"/>
              <w:rPr>
                <w:rFonts w:ascii="Arial" w:hAnsi="Arial" w:cs="Arial"/>
                <w:color w:val="623B2A"/>
                <w:sz w:val="22"/>
                <w:szCs w:val="22"/>
              </w:rPr>
            </w:pPr>
            <w:r>
              <w:rPr>
                <w:rFonts w:ascii="Arial" w:hAnsi="Arial" w:cs="Arial"/>
                <w:color w:val="623B2A"/>
                <w:sz w:val="22"/>
                <w:szCs w:val="22"/>
              </w:rPr>
              <w:t>(</w:t>
            </w:r>
            <w:r w:rsidR="00EB6476" w:rsidRPr="00AC0866">
              <w:rPr>
                <w:rFonts w:ascii="Arial" w:hAnsi="Arial" w:cs="Arial"/>
                <w:color w:val="623B2A"/>
                <w:sz w:val="22"/>
                <w:szCs w:val="22"/>
              </w:rPr>
              <w:t>информирование</w:t>
            </w:r>
            <w:r>
              <w:rPr>
                <w:rFonts w:ascii="Arial" w:hAnsi="Arial" w:cs="Arial"/>
                <w:color w:val="623B2A"/>
                <w:sz w:val="22"/>
                <w:szCs w:val="22"/>
              </w:rPr>
              <w:t>)</w:t>
            </w:r>
            <w:r w:rsidR="00EB6476" w:rsidRPr="00AC0866">
              <w:rPr>
                <w:rFonts w:ascii="Arial" w:hAnsi="Arial" w:cs="Arial"/>
                <w:color w:val="623B2A"/>
                <w:sz w:val="22"/>
                <w:szCs w:val="22"/>
              </w:rPr>
              <w:t>,</w:t>
            </w:r>
          </w:p>
          <w:p w:rsidR="000D366E"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D366E" w:rsidRPr="00AC0866" w:rsidRDefault="00EB6476"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0D366E" w:rsidRPr="00BE18A1" w:rsidRDefault="00BE18A1" w:rsidP="00CC44DF">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3C2B4B" w:rsidRPr="00AC0866" w:rsidTr="00FC439A">
        <w:tc>
          <w:tcPr>
            <w:tcW w:w="846" w:type="dxa"/>
            <w:shd w:val="clear" w:color="auto" w:fill="auto"/>
            <w:vAlign w:val="center"/>
          </w:tcPr>
          <w:p w:rsidR="003C2B4B" w:rsidRPr="00AC0866" w:rsidRDefault="003C2B4B" w:rsidP="003C2B4B">
            <w:pPr>
              <w:pStyle w:val="af5"/>
              <w:numPr>
                <w:ilvl w:val="0"/>
                <w:numId w:val="1"/>
              </w:numPr>
              <w:jc w:val="left"/>
              <w:rPr>
                <w:color w:val="623B2A"/>
                <w:sz w:val="22"/>
                <w:szCs w:val="22"/>
              </w:rPr>
            </w:pPr>
          </w:p>
        </w:tc>
        <w:tc>
          <w:tcPr>
            <w:tcW w:w="3515" w:type="dxa"/>
            <w:shd w:val="clear" w:color="auto" w:fill="auto"/>
            <w:vAlign w:val="center"/>
          </w:tcPr>
          <w:p w:rsidR="003C2B4B" w:rsidRPr="000D366E" w:rsidRDefault="003C2B4B" w:rsidP="003C2B4B">
            <w:pPr>
              <w:autoSpaceDE w:val="0"/>
              <w:autoSpaceDN w:val="0"/>
              <w:adjustRightInd w:val="0"/>
              <w:rPr>
                <w:rFonts w:ascii="Arial" w:hAnsi="Arial" w:cs="Arial"/>
                <w:iCs/>
                <w:color w:val="623B2A"/>
                <w:sz w:val="22"/>
                <w:szCs w:val="22"/>
              </w:rPr>
            </w:pPr>
            <w:r w:rsidRPr="003C2B4B">
              <w:rPr>
                <w:rFonts w:ascii="Arial" w:hAnsi="Arial" w:cs="Arial"/>
                <w:iCs/>
                <w:color w:val="623B2A"/>
                <w:sz w:val="22"/>
                <w:szCs w:val="22"/>
              </w:rPr>
              <w:t>Предоставление государственной услуги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3C2B4B" w:rsidRPr="00AC0866" w:rsidRDefault="003C2B4B" w:rsidP="003C2B4B">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C2B4B" w:rsidRPr="00AC0866" w:rsidRDefault="003C2B4B" w:rsidP="003C2B4B">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3C2B4B" w:rsidRPr="00BE18A1" w:rsidRDefault="003C2B4B" w:rsidP="003C2B4B">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B0DA4" w:rsidRPr="00AC0866" w:rsidTr="00FC439A">
        <w:tc>
          <w:tcPr>
            <w:tcW w:w="846" w:type="dxa"/>
            <w:shd w:val="clear" w:color="auto" w:fill="auto"/>
            <w:vAlign w:val="center"/>
          </w:tcPr>
          <w:p w:rsidR="00CB0DA4" w:rsidRPr="00AC0866" w:rsidRDefault="00CB0DA4" w:rsidP="00CB0DA4">
            <w:pPr>
              <w:pStyle w:val="af5"/>
              <w:numPr>
                <w:ilvl w:val="0"/>
                <w:numId w:val="1"/>
              </w:numPr>
              <w:jc w:val="left"/>
              <w:rPr>
                <w:color w:val="623B2A"/>
                <w:sz w:val="22"/>
                <w:szCs w:val="22"/>
              </w:rPr>
            </w:pPr>
          </w:p>
        </w:tc>
        <w:tc>
          <w:tcPr>
            <w:tcW w:w="3515" w:type="dxa"/>
            <w:shd w:val="clear" w:color="auto" w:fill="auto"/>
            <w:vAlign w:val="center"/>
          </w:tcPr>
          <w:p w:rsidR="00CB0DA4" w:rsidRPr="003C2B4B" w:rsidRDefault="00CB0DA4" w:rsidP="00CB0DA4">
            <w:pPr>
              <w:autoSpaceDE w:val="0"/>
              <w:autoSpaceDN w:val="0"/>
              <w:adjustRightInd w:val="0"/>
              <w:rPr>
                <w:rFonts w:ascii="Arial" w:hAnsi="Arial" w:cs="Arial"/>
                <w:iCs/>
                <w:color w:val="623B2A"/>
                <w:sz w:val="22"/>
                <w:szCs w:val="22"/>
              </w:rPr>
            </w:pPr>
            <w:r w:rsidRPr="00CB0DA4">
              <w:rPr>
                <w:rFonts w:ascii="Arial" w:hAnsi="Arial" w:cs="Arial"/>
                <w:iCs/>
                <w:color w:val="623B2A"/>
                <w:sz w:val="22"/>
                <w:szCs w:val="22"/>
              </w:rPr>
              <w:t>Прием заявлений о назначении ежемесячных выплат трудоспособным лицам, осуществляющим уход за детьми-инвалидами в возрасте до 18 лет или инвалидами с детства 1 группы</w:t>
            </w:r>
          </w:p>
        </w:tc>
        <w:tc>
          <w:tcPr>
            <w:tcW w:w="2411" w:type="dxa"/>
            <w:shd w:val="clear" w:color="auto" w:fill="auto"/>
            <w:vAlign w:val="center"/>
          </w:tcPr>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B0DA4" w:rsidRPr="00AC0866" w:rsidRDefault="00CB0DA4" w:rsidP="00CB0DA4">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B0DA4" w:rsidRPr="00AC0866" w:rsidRDefault="00CB0DA4" w:rsidP="00CB0DA4">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B0DA4" w:rsidRPr="00BE18A1" w:rsidRDefault="00CB0DA4" w:rsidP="00CB0DA4">
            <w:pPr>
              <w:pStyle w:val="af5"/>
              <w:jc w:val="center"/>
              <w:rPr>
                <w:iCs/>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C44DF" w:rsidRPr="00AC0866" w:rsidTr="00B16397">
        <w:tc>
          <w:tcPr>
            <w:tcW w:w="10881" w:type="dxa"/>
            <w:gridSpan w:val="5"/>
            <w:shd w:val="clear" w:color="auto" w:fill="auto"/>
            <w:vAlign w:val="center"/>
          </w:tcPr>
          <w:p w:rsidR="00CC44DF" w:rsidRPr="008E3067" w:rsidRDefault="00CC44DF" w:rsidP="00CC44DF">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CC44DF" w:rsidRPr="00AC0866" w:rsidRDefault="00CC44DF" w:rsidP="00CC44DF">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8E3067">
              <w:rPr>
                <w:rFonts w:ascii="Arial" w:hAnsi="Arial" w:cs="Arial"/>
                <w:color w:val="623B2A"/>
                <w:sz w:val="22"/>
                <w:szCs w:val="22"/>
              </w:rPr>
              <w:t>Государственная услуга по проставлению апостиля на российских официальных документах, подлежащих вывозу за пределы территории Российской Федерации</w:t>
            </w:r>
          </w:p>
          <w:p w:rsidR="00CC44DF" w:rsidRDefault="00CC44DF"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CC44DF" w:rsidRPr="007B681D" w:rsidRDefault="00520FCD" w:rsidP="00E65A7B">
            <w:pPr>
              <w:pStyle w:val="af5"/>
              <w:jc w:val="center"/>
              <w:rPr>
                <w:color w:val="623B2A"/>
                <w:sz w:val="22"/>
                <w:szCs w:val="22"/>
              </w:rPr>
            </w:pPr>
            <w:r w:rsidRPr="00444F8D">
              <w:rPr>
                <w:color w:val="623B2A"/>
                <w:sz w:val="22"/>
                <w:szCs w:val="22"/>
              </w:rPr>
              <w:t xml:space="preserve">передача документов из МФЦ в Орган – 1 рабочий день со дня приема заявления; принятие решения Органом о </w:t>
            </w:r>
            <w:r w:rsidRPr="00444F8D">
              <w:rPr>
                <w:color w:val="623B2A"/>
                <w:sz w:val="22"/>
                <w:szCs w:val="22"/>
              </w:rPr>
              <w:lastRenderedPageBreak/>
              <w:t>предоставлении услуги – 3 рабочих дня</w:t>
            </w:r>
            <w:r>
              <w:rPr>
                <w:color w:val="623B2A"/>
                <w:sz w:val="22"/>
                <w:szCs w:val="22"/>
              </w:rPr>
              <w:t xml:space="preserve"> (в случае межведомственных запросов </w:t>
            </w:r>
            <w:r w:rsidRPr="00AC0866">
              <w:rPr>
                <w:color w:val="623B2A"/>
                <w:sz w:val="22"/>
                <w:szCs w:val="22"/>
              </w:rPr>
              <w:t xml:space="preserve"> </w:t>
            </w:r>
            <w:r>
              <w:rPr>
                <w:color w:val="623B2A"/>
                <w:sz w:val="22"/>
                <w:szCs w:val="22"/>
              </w:rPr>
              <w:t>н</w:t>
            </w:r>
            <w:r w:rsidRPr="00AC0866">
              <w:rPr>
                <w:color w:val="623B2A"/>
                <w:sz w:val="22"/>
                <w:szCs w:val="22"/>
              </w:rPr>
              <w:t xml:space="preserve">е более 30 </w:t>
            </w:r>
            <w:r>
              <w:rPr>
                <w:color w:val="623B2A"/>
                <w:sz w:val="22"/>
                <w:szCs w:val="22"/>
              </w:rPr>
              <w:t xml:space="preserve">рабочих </w:t>
            </w:r>
            <w:r w:rsidRPr="00AC0866">
              <w:rPr>
                <w:color w:val="623B2A"/>
                <w:sz w:val="22"/>
                <w:szCs w:val="22"/>
              </w:rPr>
              <w:t>дней с момента получения документов органом</w:t>
            </w:r>
            <w:r>
              <w:rPr>
                <w:color w:val="623B2A"/>
                <w:sz w:val="22"/>
                <w:szCs w:val="22"/>
              </w:rPr>
              <w:t>)</w:t>
            </w:r>
            <w:r w:rsidRPr="00444F8D">
              <w:rPr>
                <w:color w:val="623B2A"/>
                <w:sz w:val="22"/>
                <w:szCs w:val="22"/>
              </w:rPr>
              <w:t>; передача результата услуги Органов в МФЦ – 1 рабочий день</w:t>
            </w:r>
          </w:p>
        </w:tc>
      </w:tr>
      <w:tr w:rsidR="00CC44DF" w:rsidRPr="00AC0866" w:rsidTr="00B16397">
        <w:tc>
          <w:tcPr>
            <w:tcW w:w="10881" w:type="dxa"/>
            <w:gridSpan w:val="5"/>
            <w:shd w:val="clear" w:color="auto" w:fill="auto"/>
          </w:tcPr>
          <w:p w:rsidR="00CC44DF" w:rsidRDefault="00CC44DF" w:rsidP="00CC44DF">
            <w:pPr>
              <w:jc w:val="center"/>
              <w:rPr>
                <w:rFonts w:ascii="Arial" w:hAnsi="Arial" w:cs="Arial"/>
                <w:b/>
                <w:bCs/>
                <w:iCs/>
                <w:color w:val="993300"/>
              </w:rPr>
            </w:pPr>
            <w:r w:rsidRPr="004D6A5E">
              <w:rPr>
                <w:rFonts w:ascii="Arial" w:hAnsi="Arial" w:cs="Arial"/>
                <w:b/>
                <w:bCs/>
                <w:iCs/>
                <w:color w:val="993300"/>
              </w:rPr>
              <w:lastRenderedPageBreak/>
              <w:t>Государственные услуги органов исполнительной власти Ростовской области</w:t>
            </w:r>
          </w:p>
          <w:p w:rsidR="00CC44DF" w:rsidRPr="004D6A5E" w:rsidRDefault="00CC44DF" w:rsidP="00CC44DF">
            <w:pPr>
              <w:jc w:val="center"/>
              <w:rPr>
                <w:rFonts w:ascii="Arial" w:hAnsi="Arial" w:cs="Arial"/>
                <w:b/>
                <w:bCs/>
                <w:iCs/>
                <w:color w:val="993300"/>
              </w:rPr>
            </w:pPr>
          </w:p>
        </w:tc>
      </w:tr>
      <w:tr w:rsidR="00CC44DF" w:rsidRPr="00AC0866" w:rsidTr="00B16397">
        <w:tc>
          <w:tcPr>
            <w:tcW w:w="10881" w:type="dxa"/>
            <w:gridSpan w:val="5"/>
            <w:shd w:val="clear" w:color="auto" w:fill="auto"/>
          </w:tcPr>
          <w:p w:rsidR="00CC44DF" w:rsidRPr="00585810" w:rsidRDefault="00CC44DF" w:rsidP="00CC44DF">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center"/>
              <w:rPr>
                <w:color w:val="623B2A"/>
                <w:sz w:val="22"/>
                <w:szCs w:val="22"/>
              </w:rPr>
            </w:pPr>
          </w:p>
        </w:tc>
        <w:tc>
          <w:tcPr>
            <w:tcW w:w="3515" w:type="dxa"/>
            <w:shd w:val="clear" w:color="auto" w:fill="EFE0DD"/>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Выдача архивных справок на основании документов, находящихся на хранении в ведомственном архиве министерства общего и профессионального образования Ростовской области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w:t>
            </w:r>
          </w:p>
          <w:p w:rsidR="00CC44DF" w:rsidRPr="00AC0866" w:rsidRDefault="00CC44DF" w:rsidP="00CC44DF">
            <w:pPr>
              <w:pStyle w:val="af5"/>
              <w:jc w:val="center"/>
              <w:rPr>
                <w:b/>
                <w:color w:val="623B2A"/>
                <w:sz w:val="22"/>
                <w:szCs w:val="22"/>
              </w:rPr>
            </w:pPr>
            <w:r w:rsidRPr="00AC0866">
              <w:rPr>
                <w:color w:val="623B2A"/>
                <w:sz w:val="22"/>
                <w:szCs w:val="22"/>
              </w:rPr>
              <w:t>календарных дней</w:t>
            </w:r>
          </w:p>
        </w:tc>
      </w:tr>
      <w:tr w:rsidR="00CC44DF" w:rsidRPr="00AC0866" w:rsidTr="00B16397">
        <w:tc>
          <w:tcPr>
            <w:tcW w:w="10881" w:type="dxa"/>
            <w:gridSpan w:val="5"/>
            <w:shd w:val="clear" w:color="auto" w:fill="EFE0DD"/>
          </w:tcPr>
          <w:p w:rsidR="00CC44DF" w:rsidRPr="00AC0866" w:rsidRDefault="00CC44DF" w:rsidP="00CC44DF">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t>Министерство строительства, архитектуры и территориального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b/>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w:t>
            </w:r>
            <w:r w:rsidRPr="00AC0866">
              <w:rPr>
                <w:rFonts w:ascii="Arial" w:hAnsi="Arial" w:cs="Arial"/>
                <w:color w:val="623B2A"/>
                <w:sz w:val="22"/>
                <w:szCs w:val="22"/>
              </w:rPr>
              <w:lastRenderedPageBreak/>
              <w:t>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природных ресурсов и экологии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52-95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5 рабочих дней </w:t>
            </w:r>
          </w:p>
        </w:tc>
      </w:tr>
      <w:tr w:rsidR="00CC44DF" w:rsidRPr="00AC0866" w:rsidTr="00417ECB">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bCs/>
                <w:color w:val="623B2A"/>
                <w:sz w:val="22"/>
                <w:szCs w:val="22"/>
              </w:rPr>
            </w:pPr>
            <w:r w:rsidRPr="00AC0866">
              <w:rPr>
                <w:rFonts w:ascii="Arial" w:hAnsi="Arial" w:cs="Arial"/>
                <w:bCs/>
                <w:color w:val="623B2A"/>
                <w:sz w:val="22"/>
                <w:szCs w:val="22"/>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w:t>
            </w:r>
            <w:r w:rsidRPr="00AC0866">
              <w:rPr>
                <w:rFonts w:ascii="Arial" w:hAnsi="Arial" w:cs="Arial"/>
                <w:bCs/>
                <w:color w:val="623B2A"/>
                <w:sz w:val="22"/>
                <w:szCs w:val="22"/>
              </w:rPr>
              <w:lastRenderedPageBreak/>
              <w:t>занесенных в Красную книгу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Государственная пошлина за предоставление разрешения на добычу объектов животного мира - 650 руб;</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Сбор за </w:t>
            </w:r>
            <w:r w:rsidRPr="00AC0866">
              <w:rPr>
                <w:rFonts w:ascii="Arial" w:hAnsi="Arial" w:cs="Arial"/>
                <w:color w:val="623B2A"/>
                <w:sz w:val="22"/>
                <w:szCs w:val="22"/>
              </w:rPr>
              <w:lastRenderedPageBreak/>
              <w:t>пользование объектами животного мира (ставки сбора за каждый объект животного мира) устанавливаются (если иное не установлено) пунктами 2 и 3. статьи 333.3.НК РФ</w:t>
            </w:r>
          </w:p>
          <w:p w:rsidR="00CC44DF" w:rsidRPr="00AC0866" w:rsidRDefault="00CC44DF" w:rsidP="00CC44DF">
            <w:pPr>
              <w:jc w:val="center"/>
              <w:rPr>
                <w:rFonts w:ascii="Arial" w:hAnsi="Arial" w:cs="Arial"/>
                <w:color w:val="623B2A"/>
                <w:sz w:val="22"/>
                <w:szCs w:val="22"/>
              </w:rPr>
            </w:pP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lastRenderedPageBreak/>
              <w:t>5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Комитет по молодежной политике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28 рабочих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AC0866" w:rsidRDefault="00CC44DF" w:rsidP="00CC44DF">
            <w:pPr>
              <w:pStyle w:val="af5"/>
              <w:jc w:val="center"/>
              <w:rPr>
                <w:color w:val="623B2A"/>
                <w:sz w:val="22"/>
                <w:szCs w:val="22"/>
              </w:rPr>
            </w:pPr>
            <w:r w:rsidRPr="00BB0177">
              <w:rPr>
                <w:color w:val="623B2A"/>
                <w:sz w:val="20"/>
                <w:szCs w:val="22"/>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w:t>
            </w:r>
            <w:r w:rsidRPr="00BB0177">
              <w:rPr>
                <w:color w:val="623B2A"/>
                <w:sz w:val="20"/>
                <w:szCs w:val="22"/>
              </w:rPr>
              <w:lastRenderedPageBreak/>
              <w:t>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color w:val="623B2A"/>
                <w:sz w:val="22"/>
                <w:szCs w:val="22"/>
              </w:rPr>
            </w:pPr>
            <w:r w:rsidRPr="00AC0866">
              <w:rPr>
                <w:b/>
                <w:color w:val="993300"/>
                <w:sz w:val="22"/>
                <w:szCs w:val="22"/>
              </w:rPr>
              <w:lastRenderedPageBreak/>
              <w:t>Департамент по предупреждению и ликвидации чрезвычайных ситуаций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 xml:space="preserve">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w:t>
            </w:r>
            <w:r w:rsidRPr="00BB0177">
              <w:rPr>
                <w:iCs/>
                <w:color w:val="623B2A"/>
                <w:sz w:val="20"/>
                <w:szCs w:val="22"/>
              </w:rPr>
              <w:lastRenderedPageBreak/>
              <w:t>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iCs/>
                <w:color w:val="623B2A"/>
                <w:sz w:val="22"/>
                <w:szCs w:val="22"/>
              </w:rPr>
            </w:pPr>
            <w:r w:rsidRPr="00AC0866">
              <w:rPr>
                <w:b/>
                <w:color w:val="993300"/>
                <w:sz w:val="22"/>
                <w:szCs w:val="22"/>
              </w:rPr>
              <w:lastRenderedPageBreak/>
              <w:t>Комитет по охране объектов культурного наследия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w:t>
            </w:r>
            <w:r w:rsidRPr="00AC0866">
              <w:rPr>
                <w:rFonts w:ascii="Arial" w:hAnsi="Arial" w:cs="Arial"/>
                <w:iCs/>
                <w:color w:val="623B2A"/>
                <w:sz w:val="22"/>
                <w:szCs w:val="22"/>
              </w:rPr>
              <w:lastRenderedPageBreak/>
              <w:t>работ</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633AED" w:rsidRPr="00AC0866" w:rsidTr="005F2BA6">
        <w:tc>
          <w:tcPr>
            <w:tcW w:w="10881" w:type="dxa"/>
            <w:gridSpan w:val="5"/>
            <w:shd w:val="clear" w:color="auto" w:fill="auto"/>
            <w:vAlign w:val="center"/>
          </w:tcPr>
          <w:p w:rsidR="00633AED" w:rsidRPr="008E3067" w:rsidRDefault="00633AED" w:rsidP="00633AED">
            <w:pPr>
              <w:pStyle w:val="af5"/>
              <w:jc w:val="center"/>
              <w:rPr>
                <w:b/>
                <w:color w:val="943634" w:themeColor="accent2" w:themeShade="BF"/>
                <w:sz w:val="22"/>
                <w:szCs w:val="22"/>
              </w:rPr>
            </w:pPr>
            <w:r>
              <w:rPr>
                <w:b/>
                <w:color w:val="943634" w:themeColor="accent2" w:themeShade="BF"/>
                <w:sz w:val="22"/>
                <w:szCs w:val="22"/>
              </w:rPr>
              <w:t>У</w:t>
            </w:r>
            <w:r w:rsidRPr="008E3067">
              <w:rPr>
                <w:b/>
                <w:color w:val="943634" w:themeColor="accent2" w:themeShade="BF"/>
                <w:sz w:val="22"/>
                <w:szCs w:val="22"/>
              </w:rPr>
              <w:t xml:space="preserve">правление </w:t>
            </w:r>
            <w:r>
              <w:rPr>
                <w:b/>
                <w:color w:val="943634" w:themeColor="accent2" w:themeShade="BF"/>
                <w:sz w:val="22"/>
                <w:szCs w:val="22"/>
              </w:rPr>
              <w:t>записи актов гражданского состояния</w:t>
            </w:r>
          </w:p>
          <w:p w:rsidR="00633AED" w:rsidRPr="00AC0866" w:rsidRDefault="00633AED" w:rsidP="00633AED">
            <w:pPr>
              <w:pStyle w:val="af5"/>
              <w:jc w:val="center"/>
              <w:rPr>
                <w:iCs/>
                <w:color w:val="623B2A"/>
                <w:sz w:val="22"/>
                <w:szCs w:val="22"/>
              </w:rPr>
            </w:pPr>
            <w:r w:rsidRPr="008E3067">
              <w:rPr>
                <w:b/>
                <w:color w:val="943634" w:themeColor="accent2" w:themeShade="BF"/>
                <w:sz w:val="22"/>
                <w:szCs w:val="22"/>
              </w:rPr>
              <w:t xml:space="preserve"> по Ростовской области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5C7113" w:rsidRDefault="00633AED" w:rsidP="005C7113">
            <w:pPr>
              <w:rPr>
                <w:rFonts w:ascii="Arial" w:hAnsi="Arial" w:cs="Arial"/>
                <w:iCs/>
                <w:color w:val="623B2A"/>
                <w:sz w:val="22"/>
                <w:szCs w:val="22"/>
              </w:rPr>
            </w:pPr>
            <w:r w:rsidRPr="005C7113">
              <w:rPr>
                <w:rFonts w:ascii="Arial" w:hAnsi="Arial" w:cs="Arial"/>
                <w:iCs/>
                <w:color w:val="623B2A"/>
                <w:sz w:val="22"/>
                <w:szCs w:val="22"/>
              </w:rPr>
              <w:t>Проставление апостиля на официальных документах, выданных компетентными  органами Ростовской области в подтверждение фактов государственной регистрации актов гражданского состояния или их отсутствия.</w:t>
            </w:r>
          </w:p>
        </w:tc>
        <w:tc>
          <w:tcPr>
            <w:tcW w:w="2411" w:type="dxa"/>
            <w:shd w:val="clear" w:color="auto" w:fill="auto"/>
            <w:vAlign w:val="center"/>
          </w:tcPr>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консультирование (информирование),</w:t>
            </w:r>
          </w:p>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прием документов, выдача решения по услуге</w:t>
            </w:r>
          </w:p>
        </w:tc>
        <w:tc>
          <w:tcPr>
            <w:tcW w:w="2231"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2500 за каждый проставленный документ</w:t>
            </w:r>
          </w:p>
        </w:tc>
        <w:tc>
          <w:tcPr>
            <w:tcW w:w="1878"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передача документов из МФЦ в Орган – не позднее 3 рабочих дней со дня приема заявления; принятие решения Органом о предоставлении услуги – 1 рабочий день (в случае межведомственных запросов  не более 30 рабочих дней с момента получения документов органом); передача результата услуги Органов в МФЦ – не позднее 3 рабочих дней</w:t>
            </w:r>
          </w:p>
        </w:tc>
      </w:tr>
      <w:tr w:rsidR="009037D4" w:rsidRPr="00AC0866" w:rsidTr="00411DFA">
        <w:tc>
          <w:tcPr>
            <w:tcW w:w="10881" w:type="dxa"/>
            <w:gridSpan w:val="5"/>
            <w:shd w:val="clear" w:color="auto" w:fill="auto"/>
            <w:vAlign w:val="center"/>
          </w:tcPr>
          <w:p w:rsidR="009037D4" w:rsidRDefault="009037D4" w:rsidP="009037D4">
            <w:pPr>
              <w:pStyle w:val="af5"/>
              <w:jc w:val="center"/>
              <w:rPr>
                <w:b/>
                <w:color w:val="993300"/>
                <w:sz w:val="22"/>
                <w:szCs w:val="22"/>
              </w:rPr>
            </w:pPr>
            <w:r>
              <w:rPr>
                <w:b/>
                <w:color w:val="993300"/>
                <w:sz w:val="22"/>
                <w:szCs w:val="22"/>
              </w:rPr>
              <w:t xml:space="preserve">Государственное бюджетное учреждение Ростовской области </w:t>
            </w:r>
          </w:p>
          <w:p w:rsidR="009037D4" w:rsidRPr="00444F8D" w:rsidRDefault="009037D4" w:rsidP="009037D4">
            <w:pPr>
              <w:pStyle w:val="af5"/>
              <w:jc w:val="center"/>
              <w:rPr>
                <w:color w:val="623B2A"/>
                <w:sz w:val="22"/>
                <w:szCs w:val="22"/>
              </w:rPr>
            </w:pPr>
            <w:r>
              <w:rPr>
                <w:b/>
                <w:color w:val="993300"/>
                <w:sz w:val="22"/>
                <w:szCs w:val="22"/>
              </w:rPr>
              <w:t>«Агентство жилищных программ»</w:t>
            </w:r>
          </w:p>
        </w:tc>
      </w:tr>
      <w:tr w:rsidR="00AE0363" w:rsidRPr="00AC0866" w:rsidTr="00FC439A">
        <w:tc>
          <w:tcPr>
            <w:tcW w:w="846" w:type="dxa"/>
            <w:shd w:val="clear" w:color="auto" w:fill="auto"/>
            <w:vAlign w:val="center"/>
          </w:tcPr>
          <w:p w:rsidR="00AE0363" w:rsidRPr="00AC0866" w:rsidRDefault="00AE0363" w:rsidP="00633AED">
            <w:pPr>
              <w:pStyle w:val="af5"/>
              <w:numPr>
                <w:ilvl w:val="0"/>
                <w:numId w:val="1"/>
              </w:numPr>
              <w:jc w:val="left"/>
              <w:rPr>
                <w:color w:val="623B2A"/>
                <w:sz w:val="22"/>
                <w:szCs w:val="22"/>
              </w:rPr>
            </w:pPr>
          </w:p>
        </w:tc>
        <w:tc>
          <w:tcPr>
            <w:tcW w:w="3515" w:type="dxa"/>
            <w:shd w:val="clear" w:color="auto" w:fill="auto"/>
            <w:vAlign w:val="center"/>
          </w:tcPr>
          <w:p w:rsidR="00AE0363" w:rsidRPr="00BE18A1" w:rsidRDefault="00AE0363" w:rsidP="00633AED">
            <w:pPr>
              <w:autoSpaceDE w:val="0"/>
              <w:autoSpaceDN w:val="0"/>
              <w:adjustRightInd w:val="0"/>
              <w:rPr>
                <w:rFonts w:ascii="Arial" w:hAnsi="Arial" w:cs="Arial"/>
                <w:color w:val="623B2A"/>
                <w:sz w:val="22"/>
                <w:szCs w:val="22"/>
              </w:rPr>
            </w:pPr>
            <w:r w:rsidRPr="00BE18A1">
              <w:rPr>
                <w:rFonts w:ascii="Arial" w:hAnsi="Arial" w:cs="Arial"/>
                <w:iCs/>
                <w:color w:val="623B2A"/>
                <w:sz w:val="22"/>
                <w:szCs w:val="22"/>
              </w:rPr>
              <w:t>Прием заявлений о субсидировании процентной ставки по жилищному кредиту от участников специальной военной операции и членов их семей</w:t>
            </w:r>
            <w:r w:rsidR="009B4AB0">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FD1CBD" w:rsidRPr="00AC0866" w:rsidRDefault="00FD1CBD" w:rsidP="00FD1CB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AE0363" w:rsidRPr="00AC0866" w:rsidRDefault="00FD1CBD" w:rsidP="00D5349A">
            <w:pPr>
              <w:jc w:val="center"/>
              <w:rPr>
                <w:rFonts w:ascii="Arial" w:hAnsi="Arial" w:cs="Arial"/>
                <w:color w:val="623B2A"/>
                <w:sz w:val="22"/>
                <w:szCs w:val="22"/>
              </w:rPr>
            </w:pPr>
            <w:r w:rsidRPr="00AC0866">
              <w:rPr>
                <w:rFonts w:ascii="Arial" w:hAnsi="Arial" w:cs="Arial"/>
                <w:color w:val="623B2A"/>
                <w:spacing w:val="2"/>
                <w:sz w:val="22"/>
                <w:szCs w:val="22"/>
              </w:rPr>
              <w:t xml:space="preserve">прием документов, выдача </w:t>
            </w:r>
            <w:r w:rsidR="00D5349A">
              <w:rPr>
                <w:rFonts w:ascii="Arial" w:hAnsi="Arial" w:cs="Arial"/>
                <w:color w:val="623B2A"/>
                <w:spacing w:val="2"/>
                <w:sz w:val="22"/>
                <w:szCs w:val="22"/>
              </w:rPr>
              <w:t>решения</w:t>
            </w:r>
            <w:r w:rsidRPr="00AC0866">
              <w:rPr>
                <w:rFonts w:ascii="Arial" w:hAnsi="Arial" w:cs="Arial"/>
                <w:color w:val="623B2A"/>
                <w:spacing w:val="2"/>
                <w:sz w:val="22"/>
                <w:szCs w:val="22"/>
              </w:rPr>
              <w:t xml:space="preserve"> по услуге</w:t>
            </w:r>
          </w:p>
        </w:tc>
        <w:tc>
          <w:tcPr>
            <w:tcW w:w="2231" w:type="dxa"/>
            <w:shd w:val="clear" w:color="auto" w:fill="auto"/>
            <w:vAlign w:val="center"/>
          </w:tcPr>
          <w:p w:rsidR="00AE0363" w:rsidRPr="00AE0363" w:rsidRDefault="00AE0363" w:rsidP="00411DFA">
            <w:pPr>
              <w:jc w:val="center"/>
              <w:rPr>
                <w:rFonts w:ascii="Arial" w:hAnsi="Arial" w:cs="Arial"/>
                <w:iCs/>
                <w:color w:val="623B2A"/>
                <w:sz w:val="22"/>
                <w:szCs w:val="22"/>
              </w:rPr>
            </w:pPr>
            <w:r w:rsidRPr="00AE0363">
              <w:rPr>
                <w:rFonts w:ascii="Arial" w:hAnsi="Arial" w:cs="Arial"/>
                <w:iCs/>
                <w:color w:val="623B2A"/>
                <w:sz w:val="22"/>
                <w:szCs w:val="22"/>
              </w:rPr>
              <w:t>бесплатно</w:t>
            </w:r>
          </w:p>
        </w:tc>
        <w:tc>
          <w:tcPr>
            <w:tcW w:w="1878" w:type="dxa"/>
            <w:shd w:val="clear" w:color="auto" w:fill="auto"/>
            <w:vAlign w:val="center"/>
          </w:tcPr>
          <w:p w:rsidR="00AE0363" w:rsidRPr="00AE0363" w:rsidRDefault="00AE0363" w:rsidP="00411DFA">
            <w:pPr>
              <w:rPr>
                <w:rFonts w:ascii="Arial" w:hAnsi="Arial" w:cs="Arial"/>
                <w:iCs/>
                <w:color w:val="623B2A"/>
                <w:sz w:val="22"/>
                <w:szCs w:val="22"/>
              </w:rPr>
            </w:pPr>
            <w:r w:rsidRPr="00AE0363">
              <w:rPr>
                <w:rFonts w:ascii="Arial" w:hAnsi="Arial" w:cs="Arial"/>
                <w:iCs/>
                <w:color w:val="623B2A"/>
                <w:sz w:val="22"/>
                <w:szCs w:val="22"/>
              </w:rPr>
              <w:t>1) передача документов из МФЦ в орган – 1 рабочий день (следующий за днем приема)</w:t>
            </w:r>
          </w:p>
          <w:p w:rsidR="00AE0363" w:rsidRPr="00585810" w:rsidRDefault="00AE0363" w:rsidP="00411DFA">
            <w:pPr>
              <w:rPr>
                <w:rFonts w:ascii="Arial" w:hAnsi="Arial" w:cs="Arial"/>
                <w:iCs/>
                <w:color w:val="623B2A"/>
                <w:sz w:val="21"/>
                <w:szCs w:val="21"/>
              </w:rPr>
            </w:pPr>
            <w:r w:rsidRPr="00AE0363">
              <w:rPr>
                <w:rFonts w:ascii="Arial" w:hAnsi="Arial" w:cs="Arial"/>
                <w:iCs/>
                <w:color w:val="623B2A"/>
                <w:sz w:val="22"/>
                <w:szCs w:val="22"/>
              </w:rPr>
              <w:t xml:space="preserve">2) принятие решения органом – в течение 3 рабочих дней </w:t>
            </w:r>
            <w:r w:rsidRPr="00AE0363">
              <w:rPr>
                <w:rFonts w:ascii="Arial" w:hAnsi="Arial" w:cs="Arial"/>
                <w:iCs/>
                <w:color w:val="623B2A"/>
                <w:sz w:val="22"/>
                <w:szCs w:val="22"/>
              </w:rPr>
              <w:lastRenderedPageBreak/>
              <w:t>поступает уведомление от органа</w:t>
            </w:r>
          </w:p>
        </w:tc>
      </w:tr>
      <w:tr w:rsidR="002612B1" w:rsidRPr="00AC0866" w:rsidTr="00411DFA">
        <w:tc>
          <w:tcPr>
            <w:tcW w:w="10881" w:type="dxa"/>
            <w:gridSpan w:val="5"/>
            <w:shd w:val="clear" w:color="auto" w:fill="auto"/>
            <w:vAlign w:val="center"/>
          </w:tcPr>
          <w:p w:rsidR="002612B1" w:rsidRDefault="002612B1" w:rsidP="002612B1">
            <w:pPr>
              <w:jc w:val="center"/>
              <w:rPr>
                <w:rFonts w:ascii="Arial" w:hAnsi="Arial" w:cs="Arial"/>
                <w:b/>
                <w:color w:val="993300"/>
                <w:sz w:val="22"/>
                <w:szCs w:val="22"/>
              </w:rPr>
            </w:pPr>
            <w:r>
              <w:rPr>
                <w:rFonts w:ascii="Arial" w:hAnsi="Arial" w:cs="Arial"/>
                <w:b/>
                <w:color w:val="993300"/>
                <w:sz w:val="22"/>
                <w:szCs w:val="22"/>
              </w:rPr>
              <w:lastRenderedPageBreak/>
              <w:t xml:space="preserve">АНО- Микрофинансовая организация </w:t>
            </w:r>
          </w:p>
          <w:p w:rsidR="002612B1" w:rsidRPr="002612B1" w:rsidRDefault="002612B1" w:rsidP="002612B1">
            <w:pPr>
              <w:jc w:val="center"/>
              <w:rPr>
                <w:rFonts w:ascii="Arial" w:hAnsi="Arial" w:cs="Arial"/>
                <w:iCs/>
                <w:color w:val="623B2A"/>
                <w:sz w:val="22"/>
                <w:szCs w:val="22"/>
              </w:rPr>
            </w:pPr>
            <w:r>
              <w:rPr>
                <w:rFonts w:ascii="Arial" w:hAnsi="Arial" w:cs="Arial"/>
                <w:b/>
                <w:color w:val="993300"/>
                <w:sz w:val="22"/>
                <w:szCs w:val="22"/>
              </w:rPr>
              <w:t>«Ростовское региональное агентство поддержки предпринимательства»</w:t>
            </w:r>
          </w:p>
        </w:tc>
      </w:tr>
      <w:tr w:rsidR="002612B1" w:rsidRPr="00AC0866" w:rsidTr="00FC439A">
        <w:tc>
          <w:tcPr>
            <w:tcW w:w="846" w:type="dxa"/>
            <w:shd w:val="clear" w:color="auto" w:fill="auto"/>
            <w:vAlign w:val="center"/>
          </w:tcPr>
          <w:p w:rsidR="002612B1" w:rsidRPr="00AC0866" w:rsidRDefault="002612B1" w:rsidP="00633AED">
            <w:pPr>
              <w:pStyle w:val="af5"/>
              <w:numPr>
                <w:ilvl w:val="0"/>
                <w:numId w:val="1"/>
              </w:numPr>
              <w:jc w:val="left"/>
              <w:rPr>
                <w:color w:val="623B2A"/>
                <w:sz w:val="22"/>
                <w:szCs w:val="22"/>
              </w:rPr>
            </w:pPr>
          </w:p>
        </w:tc>
        <w:tc>
          <w:tcPr>
            <w:tcW w:w="3515" w:type="dxa"/>
            <w:shd w:val="clear" w:color="auto" w:fill="auto"/>
            <w:vAlign w:val="center"/>
          </w:tcPr>
          <w:p w:rsidR="002612B1" w:rsidRPr="00BE18A1" w:rsidRDefault="00520E59" w:rsidP="00466CEC">
            <w:pPr>
              <w:rPr>
                <w:rFonts w:ascii="Arial" w:hAnsi="Arial" w:cs="Arial"/>
                <w:iCs/>
                <w:color w:val="623B2A"/>
                <w:sz w:val="22"/>
                <w:szCs w:val="22"/>
              </w:rPr>
            </w:pPr>
            <w:r w:rsidRPr="00520E59">
              <w:rPr>
                <w:rFonts w:ascii="Arial" w:hAnsi="Arial" w:cs="Arial"/>
                <w:iCs/>
                <w:color w:val="623B2A"/>
                <w:sz w:val="22"/>
                <w:szCs w:val="22"/>
              </w:rPr>
              <w:t>Реструктуризация задолженности по действующим договорам микрозайма заемщикам, призванных на военную службу по мобилизации в Вооруженные Силы Российской Федерации, а также заемщиков, заключивших контракт о добровольном содействии в выполнении задач, возложенных на Вооруженные Силы Российской Федерации</w:t>
            </w:r>
            <w:r w:rsidR="00466CEC">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2612B1" w:rsidRPr="00AC0866" w:rsidRDefault="002612B1" w:rsidP="002612B1">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2612B1" w:rsidRPr="00AC0866" w:rsidRDefault="002612B1" w:rsidP="00110FD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2612B1" w:rsidRPr="00745F00" w:rsidRDefault="002612B1" w:rsidP="00411DFA">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2612B1" w:rsidRPr="00745F00" w:rsidRDefault="002612B1" w:rsidP="00411DFA">
            <w:pPr>
              <w:rPr>
                <w:rFonts w:ascii="Arial" w:hAnsi="Arial" w:cs="Arial"/>
                <w:iCs/>
                <w:color w:val="623B2A"/>
                <w:sz w:val="22"/>
                <w:szCs w:val="22"/>
              </w:rPr>
            </w:pPr>
            <w:r w:rsidRPr="00745F00">
              <w:rPr>
                <w:rFonts w:ascii="Arial" w:hAnsi="Arial" w:cs="Arial"/>
                <w:iCs/>
                <w:color w:val="623B2A"/>
                <w:sz w:val="22"/>
                <w:szCs w:val="22"/>
              </w:rPr>
              <w:t>передача документов из МФЦ в Орган – 1 рабочий день (следующий за днем приема)</w:t>
            </w:r>
          </w:p>
        </w:tc>
      </w:tr>
      <w:tr w:rsidR="00B4583F" w:rsidRPr="00AC0866" w:rsidTr="00FC439A">
        <w:tc>
          <w:tcPr>
            <w:tcW w:w="846" w:type="dxa"/>
            <w:shd w:val="clear" w:color="auto" w:fill="auto"/>
            <w:vAlign w:val="center"/>
          </w:tcPr>
          <w:p w:rsidR="00B4583F" w:rsidRPr="00AC0866" w:rsidRDefault="00B4583F" w:rsidP="00B4583F">
            <w:pPr>
              <w:pStyle w:val="af5"/>
              <w:numPr>
                <w:ilvl w:val="0"/>
                <w:numId w:val="1"/>
              </w:numPr>
              <w:jc w:val="left"/>
              <w:rPr>
                <w:color w:val="623B2A"/>
                <w:sz w:val="22"/>
                <w:szCs w:val="22"/>
              </w:rPr>
            </w:pPr>
          </w:p>
        </w:tc>
        <w:tc>
          <w:tcPr>
            <w:tcW w:w="3515" w:type="dxa"/>
            <w:shd w:val="clear" w:color="auto" w:fill="auto"/>
            <w:vAlign w:val="center"/>
          </w:tcPr>
          <w:p w:rsidR="00B4583F" w:rsidRPr="00520E59" w:rsidRDefault="00B4583F" w:rsidP="00B4583F">
            <w:pPr>
              <w:rPr>
                <w:rFonts w:ascii="Arial" w:hAnsi="Arial" w:cs="Arial"/>
                <w:iCs/>
                <w:color w:val="623B2A"/>
                <w:sz w:val="22"/>
                <w:szCs w:val="22"/>
              </w:rPr>
            </w:pPr>
            <w:r w:rsidRPr="00B4583F">
              <w:rPr>
                <w:rFonts w:ascii="Arial" w:hAnsi="Arial" w:cs="Arial"/>
                <w:iCs/>
                <w:color w:val="623B2A"/>
                <w:sz w:val="22"/>
                <w:szCs w:val="22"/>
              </w:rPr>
              <w:t>Прием заявлений от участников специальной военной операции и членов их семей на участие в обучающей программе «Обучающий проект для участников специальной военной операции и членов их семей: новые возможности»</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B4583F" w:rsidRPr="00745F00" w:rsidRDefault="00B4583F" w:rsidP="00B4583F">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B4583F" w:rsidRPr="00745F00" w:rsidRDefault="004F270D" w:rsidP="00B4583F">
            <w:pPr>
              <w:rPr>
                <w:rFonts w:ascii="Arial" w:hAnsi="Arial" w:cs="Arial"/>
                <w:iCs/>
                <w:color w:val="623B2A"/>
                <w:sz w:val="22"/>
                <w:szCs w:val="22"/>
              </w:rPr>
            </w:pPr>
            <w:r>
              <w:rPr>
                <w:rFonts w:ascii="Arial" w:hAnsi="Arial" w:cs="Arial"/>
                <w:iCs/>
                <w:color w:val="623B2A"/>
                <w:sz w:val="22"/>
                <w:szCs w:val="22"/>
              </w:rPr>
              <w:t>10 календарных дней</w:t>
            </w:r>
          </w:p>
        </w:tc>
      </w:tr>
      <w:tr w:rsidR="00633AED" w:rsidRPr="00AC0866" w:rsidTr="00B16397">
        <w:tc>
          <w:tcPr>
            <w:tcW w:w="10881" w:type="dxa"/>
            <w:gridSpan w:val="5"/>
            <w:shd w:val="clear" w:color="auto" w:fill="auto"/>
          </w:tcPr>
          <w:p w:rsidR="00633AED" w:rsidRPr="0002297F" w:rsidRDefault="00633AED" w:rsidP="00633AED">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633AED" w:rsidRPr="00AC0866" w:rsidTr="004F270D">
        <w:trPr>
          <w:trHeight w:val="70"/>
        </w:trPr>
        <w:tc>
          <w:tcPr>
            <w:tcW w:w="10881" w:type="dxa"/>
            <w:gridSpan w:val="5"/>
            <w:shd w:val="clear" w:color="auto" w:fill="auto"/>
          </w:tcPr>
          <w:p w:rsidR="00633AED" w:rsidRDefault="00633AED" w:rsidP="00633AED">
            <w:pPr>
              <w:pStyle w:val="af5"/>
              <w:jc w:val="center"/>
              <w:rPr>
                <w:b/>
                <w:color w:val="993300"/>
                <w:sz w:val="22"/>
                <w:szCs w:val="22"/>
              </w:rPr>
            </w:pPr>
            <w:r w:rsidRPr="00AC0866">
              <w:rPr>
                <w:b/>
                <w:color w:val="993300"/>
                <w:sz w:val="22"/>
                <w:szCs w:val="22"/>
              </w:rPr>
              <w:t>Отделы ЗАГС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pStyle w:val="af5"/>
              <w:jc w:val="center"/>
              <w:rPr>
                <w:b/>
                <w:color w:val="623B2A"/>
                <w:sz w:val="22"/>
                <w:szCs w:val="22"/>
              </w:rPr>
            </w:pPr>
            <w:r w:rsidRPr="00AC0866">
              <w:rPr>
                <w:color w:val="623B2A"/>
                <w:spacing w:val="4"/>
                <w:sz w:val="22"/>
                <w:szCs w:val="22"/>
              </w:rPr>
              <w:t>350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5000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w:t>
            </w:r>
            <w:r w:rsidRPr="00AC0866">
              <w:rPr>
                <w:rFonts w:ascii="Arial" w:hAnsi="Arial" w:cs="Arial"/>
                <w:color w:val="623B2A"/>
                <w:sz w:val="22"/>
                <w:szCs w:val="22"/>
              </w:rPr>
              <w:lastRenderedPageBreak/>
              <w:t xml:space="preserve">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 xml:space="preserve">выдача результата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lastRenderedPageBreak/>
              <w:t xml:space="preserve">государственная пошлина от 350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Pr="00AC0866">
              <w:rPr>
                <w:rFonts w:ascii="Arial" w:hAnsi="Arial" w:cs="Arial"/>
                <w:color w:val="623B2A"/>
                <w:spacing w:val="4"/>
                <w:sz w:val="22"/>
                <w:szCs w:val="22"/>
              </w:rPr>
              <w:t>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Не более 30 календарных дней с момента </w:t>
            </w:r>
            <w:r w:rsidRPr="00AC0866">
              <w:rPr>
                <w:color w:val="623B2A"/>
                <w:sz w:val="22"/>
                <w:szCs w:val="22"/>
              </w:rPr>
              <w:lastRenderedPageBreak/>
              <w:t>получения документов органом</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Муниципальные услуги в жилищно-коммунальной сфере</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 дней</w:t>
            </w:r>
          </w:p>
        </w:tc>
      </w:tr>
      <w:tr w:rsidR="00633AED" w:rsidRPr="00AC0866" w:rsidTr="00FC439A">
        <w:trPr>
          <w:trHeight w:val="874"/>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68 календарных  дней с даты регистрации</w:t>
            </w:r>
          </w:p>
        </w:tc>
      </w:tr>
      <w:tr w:rsidR="00633AED" w:rsidRPr="00AC0866" w:rsidTr="00B16397">
        <w:tc>
          <w:tcPr>
            <w:tcW w:w="10881" w:type="dxa"/>
            <w:gridSpan w:val="5"/>
            <w:shd w:val="clear" w:color="auto" w:fill="auto"/>
          </w:tcPr>
          <w:p w:rsidR="00633AED" w:rsidRPr="00AC0866" w:rsidRDefault="00633AED" w:rsidP="00633AED">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633AED" w:rsidRPr="00AC0866" w:rsidTr="00B16397">
        <w:tc>
          <w:tcPr>
            <w:tcW w:w="10881" w:type="dxa"/>
            <w:gridSpan w:val="5"/>
            <w:shd w:val="clear" w:color="auto" w:fill="auto"/>
            <w:vAlign w:val="center"/>
          </w:tcPr>
          <w:p w:rsidR="00633AED" w:rsidRPr="00AC0866" w:rsidRDefault="00633AED" w:rsidP="00AC7C40">
            <w:pPr>
              <w:pStyle w:val="af5"/>
              <w:jc w:val="center"/>
              <w:rPr>
                <w:b/>
                <w:color w:val="993300"/>
                <w:sz w:val="22"/>
                <w:szCs w:val="22"/>
              </w:rPr>
            </w:pPr>
            <w:r w:rsidRPr="00AC0866">
              <w:rPr>
                <w:b/>
                <w:color w:val="993300"/>
                <w:sz w:val="22"/>
                <w:szCs w:val="22"/>
              </w:rPr>
              <w:t>Управление наружной реклам</w:t>
            </w:r>
            <w:r w:rsidR="00AC7C40">
              <w:rPr>
                <w:b/>
                <w:color w:val="993300"/>
                <w:sz w:val="22"/>
                <w:szCs w:val="22"/>
              </w:rPr>
              <w:t>ой</w:t>
            </w:r>
            <w:r w:rsidRPr="00AC0866">
              <w:rPr>
                <w:b/>
                <w:color w:val="993300"/>
                <w:sz w:val="22"/>
                <w:szCs w:val="22"/>
              </w:rPr>
              <w:t xml:space="preserve">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051CAD">
              <w:rPr>
                <w:rFonts w:ascii="Arial" w:hAnsi="Arial" w:cs="Arial"/>
                <w:color w:val="623B2A"/>
                <w:sz w:val="22"/>
                <w:szCs w:val="22"/>
              </w:rPr>
              <w:t xml:space="preserve">Выдача разрешений на установку и эксплуатацию </w:t>
            </w:r>
            <w:r w:rsidRPr="00051CAD">
              <w:rPr>
                <w:rFonts w:ascii="Arial" w:hAnsi="Arial" w:cs="Arial"/>
                <w:color w:val="623B2A"/>
                <w:sz w:val="22"/>
                <w:szCs w:val="22"/>
              </w:rPr>
              <w:lastRenderedPageBreak/>
              <w:t>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776CFD" w:rsidRDefault="00633AED" w:rsidP="00633AED">
            <w:pPr>
              <w:jc w:val="center"/>
              <w:rPr>
                <w:rFonts w:ascii="Arial" w:hAnsi="Arial" w:cs="Arial"/>
                <w:color w:val="623B2A"/>
                <w:sz w:val="22"/>
                <w:szCs w:val="22"/>
              </w:rPr>
            </w:pPr>
            <w:r w:rsidRPr="00776CFD">
              <w:rPr>
                <w:rFonts w:ascii="Arial" w:hAnsi="Arial" w:cs="Arial"/>
                <w:color w:val="623B2A"/>
                <w:sz w:val="22"/>
                <w:szCs w:val="22"/>
              </w:rPr>
              <w:lastRenderedPageBreak/>
              <w:t>государственная пошлина 5000 руб.</w:t>
            </w:r>
          </w:p>
        </w:tc>
        <w:tc>
          <w:tcPr>
            <w:tcW w:w="1878" w:type="dxa"/>
            <w:shd w:val="clear" w:color="auto" w:fill="EFE0DD"/>
            <w:vAlign w:val="center"/>
          </w:tcPr>
          <w:p w:rsidR="00633AED" w:rsidRPr="00776CFD" w:rsidRDefault="00633AED" w:rsidP="00633AED">
            <w:pPr>
              <w:pStyle w:val="af5"/>
              <w:jc w:val="center"/>
              <w:rPr>
                <w:color w:val="623B2A"/>
                <w:sz w:val="22"/>
                <w:szCs w:val="22"/>
              </w:rPr>
            </w:pPr>
            <w:r w:rsidRPr="00776CFD">
              <w:rPr>
                <w:color w:val="623B2A"/>
                <w:sz w:val="22"/>
                <w:szCs w:val="22"/>
              </w:rPr>
              <w:t>2 месяца</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lastRenderedPageBreak/>
              <w:t>Управление благоустройства и лесного хозяйства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33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32 календарных дней</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 xml:space="preserve">За исполнение тематических запросов, в том числе </w:t>
            </w:r>
            <w:r w:rsidRPr="00444F8D">
              <w:rPr>
                <w:rFonts w:ascii="Arial" w:hAnsi="Arial" w:cs="Arial"/>
                <w:color w:val="623B2A"/>
                <w:sz w:val="22"/>
                <w:szCs w:val="22"/>
              </w:rPr>
              <w:lastRenderedPageBreak/>
              <w:t>биографического и имущественного характера - размер платы определяется в соответствии</w:t>
            </w:r>
          </w:p>
          <w:p w:rsidR="00633AED" w:rsidRPr="00AC0866"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lastRenderedPageBreak/>
              <w:t>30 календарных дней.</w:t>
            </w:r>
          </w:p>
          <w:p w:rsidR="00633AED" w:rsidRPr="00BB0177" w:rsidRDefault="00633AED" w:rsidP="00633AED">
            <w:pPr>
              <w:pStyle w:val="af5"/>
              <w:jc w:val="center"/>
              <w:rPr>
                <w:color w:val="623B2A"/>
                <w:sz w:val="20"/>
                <w:szCs w:val="22"/>
              </w:rPr>
            </w:pPr>
            <w:r w:rsidRPr="00BB0177">
              <w:rPr>
                <w:color w:val="623B2A"/>
                <w:sz w:val="20"/>
                <w:szCs w:val="22"/>
              </w:rPr>
              <w:t xml:space="preserve">В случаях необходимости просматривания большого объема архивных документов, размещения архивохранилищ вне основной </w:t>
            </w:r>
            <w:r w:rsidRPr="00BB0177">
              <w:rPr>
                <w:color w:val="623B2A"/>
                <w:sz w:val="20"/>
                <w:szCs w:val="22"/>
              </w:rPr>
              <w:lastRenderedPageBreak/>
              <w:t>территории Архива, переезда Архива,  проведения научно-технической обработки документов,</w:t>
            </w:r>
          </w:p>
          <w:p w:rsidR="00633AED" w:rsidRPr="004D6A5E" w:rsidRDefault="00633AED" w:rsidP="00633AED">
            <w:pPr>
              <w:pStyle w:val="af5"/>
              <w:jc w:val="center"/>
              <w:rPr>
                <w:color w:val="623B2A"/>
                <w:sz w:val="20"/>
                <w:szCs w:val="22"/>
              </w:rPr>
            </w:pPr>
            <w:r w:rsidRPr="00BB0177">
              <w:rPr>
                <w:color w:val="623B2A"/>
                <w:sz w:val="20"/>
                <w:szCs w:val="22"/>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Государственные и муниципальные услуги в сфере социальной защиты населения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rPr>
          <w:trHeight w:val="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r w:rsidR="00161F4F"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r w:rsidR="00535C41"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r w:rsidR="00535C41" w:rsidRPr="00161F4F">
              <w:rPr>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Предоставление ежемесячных денежных выплат на детей из </w:t>
            </w:r>
            <w:r w:rsidRPr="00AC0866">
              <w:rPr>
                <w:color w:val="623B2A"/>
                <w:sz w:val="22"/>
                <w:szCs w:val="22"/>
              </w:rPr>
              <w:lastRenderedPageBreak/>
              <w:t>многодетных семей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AF18A0" w:rsidP="00633AED">
            <w:pPr>
              <w:tabs>
                <w:tab w:val="left" w:pos="884"/>
              </w:tabs>
              <w:rPr>
                <w:rFonts w:ascii="Arial" w:hAnsi="Arial" w:cs="Arial"/>
                <w:color w:val="623B2A"/>
                <w:sz w:val="22"/>
                <w:szCs w:val="22"/>
              </w:rPr>
            </w:pPr>
            <w:r w:rsidRPr="00AF18A0">
              <w:rPr>
                <w:rFonts w:ascii="Arial" w:hAnsi="Arial" w:cs="Arial"/>
                <w:color w:val="623B2A"/>
                <w:sz w:val="22"/>
                <w:szCs w:val="22"/>
              </w:rPr>
              <w:t>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w:t>
            </w:r>
            <w:r w:rsidR="00E252FB"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r w:rsidR="007B3E53"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30 дней со дня регистрации заявления.</w:t>
            </w:r>
          </w:p>
          <w:p w:rsidR="00633AED" w:rsidRPr="00AC0866" w:rsidRDefault="00633AED" w:rsidP="00633AED">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000000" w:themeColor="text1"/>
                <w:sz w:val="22"/>
                <w:szCs w:val="22"/>
              </w:rPr>
            </w:pPr>
          </w:p>
        </w:tc>
        <w:tc>
          <w:tcPr>
            <w:tcW w:w="3515" w:type="dxa"/>
            <w:shd w:val="clear" w:color="auto" w:fill="auto"/>
            <w:vAlign w:val="center"/>
          </w:tcPr>
          <w:p w:rsidR="00633AED" w:rsidRPr="00901ADB" w:rsidRDefault="00633AED" w:rsidP="00633AED">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860674" w:rsidRDefault="00633AED" w:rsidP="00633AED">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633AED" w:rsidRPr="00ED2C97" w:rsidRDefault="00633AED" w:rsidP="00633AED"/>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18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633AED" w:rsidRPr="00DF518A" w:rsidRDefault="00633AED" w:rsidP="00633AED">
            <w:pPr>
              <w:rPr>
                <w:rFonts w:ascii="Arial" w:hAnsi="Arial" w:cs="Arial"/>
                <w:color w:val="623B2A"/>
                <w:spacing w:val="2"/>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633AED" w:rsidRPr="00DF518A" w:rsidRDefault="00633AED" w:rsidP="00633AED">
            <w:pPr>
              <w:rPr>
                <w:rFonts w:ascii="Arial" w:hAnsi="Arial" w:cs="Arial"/>
                <w:color w:val="623B2A"/>
                <w:spacing w:val="2"/>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DF518A" w:rsidRDefault="00633AED" w:rsidP="00633AED">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6B64E9" w:rsidRDefault="00633AED" w:rsidP="00633AED">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633AED" w:rsidRPr="00AC0866" w:rsidRDefault="00633AED" w:rsidP="00633AED">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тифлотехническими средствами реабилитации инвалидов с заболеванием опорно-двигательного аппарата, </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сурдопереводу инвалидам по слуху </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Прием заявлений от региональных льготников для выдачи льготной проездной </w:t>
            </w:r>
            <w:r w:rsidRPr="00AC0866">
              <w:rPr>
                <w:color w:val="623B2A"/>
                <w:spacing w:val="2"/>
                <w:sz w:val="22"/>
                <w:szCs w:val="22"/>
              </w:rPr>
              <w:lastRenderedPageBreak/>
              <w:t>карты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413B68" w:rsidRDefault="00633AED" w:rsidP="00633AED">
            <w:pPr>
              <w:pStyle w:val="af6"/>
              <w:tabs>
                <w:tab w:val="left" w:pos="884"/>
              </w:tabs>
              <w:rPr>
                <w:color w:val="623B2A"/>
                <w:spacing w:val="2"/>
                <w:sz w:val="22"/>
                <w:szCs w:val="22"/>
              </w:rPr>
            </w:pPr>
            <w:r w:rsidRPr="00153614">
              <w:rPr>
                <w:color w:val="623B2A"/>
                <w:spacing w:val="2"/>
                <w:sz w:val="22"/>
                <w:szCs w:val="22"/>
              </w:rPr>
              <w:t>Выдача удостоверения, подтверждающего статус многодетной семьи в Российской Федерации</w:t>
            </w:r>
          </w:p>
        </w:tc>
        <w:tc>
          <w:tcPr>
            <w:tcW w:w="2411" w:type="dxa"/>
            <w:shd w:val="clear" w:color="auto" w:fill="auto"/>
            <w:vAlign w:val="center"/>
          </w:tcPr>
          <w:p w:rsidR="00520105" w:rsidRDefault="00520105" w:rsidP="00633AED">
            <w:pPr>
              <w:jc w:val="center"/>
              <w:rPr>
                <w:rFonts w:ascii="Arial" w:hAnsi="Arial" w:cs="Arial"/>
                <w:color w:val="623B2A"/>
                <w:spacing w:val="2"/>
                <w:sz w:val="22"/>
                <w:szCs w:val="22"/>
              </w:rPr>
            </w:pPr>
            <w:r>
              <w:rPr>
                <w:rFonts w:ascii="Arial" w:hAnsi="Arial" w:cs="Arial"/>
                <w:color w:val="623B2A"/>
                <w:spacing w:val="2"/>
                <w:sz w:val="22"/>
                <w:szCs w:val="22"/>
              </w:rPr>
              <w:t>к</w:t>
            </w:r>
            <w:r w:rsidR="00633AED" w:rsidRPr="002308F5">
              <w:rPr>
                <w:rFonts w:ascii="Arial" w:hAnsi="Arial" w:cs="Arial"/>
                <w:color w:val="623B2A"/>
                <w:spacing w:val="2"/>
                <w:sz w:val="22"/>
                <w:szCs w:val="22"/>
              </w:rPr>
              <w:t>онсультирование</w:t>
            </w:r>
          </w:p>
          <w:p w:rsidR="00633AED" w:rsidRPr="002308F5" w:rsidRDefault="00520105"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633AED" w:rsidRPr="002308F5">
              <w:rPr>
                <w:rFonts w:ascii="Arial" w:hAnsi="Arial" w:cs="Arial"/>
                <w:color w:val="623B2A"/>
                <w:spacing w:val="2"/>
                <w:sz w:val="22"/>
                <w:szCs w:val="22"/>
              </w:rPr>
              <w:t>,</w:t>
            </w:r>
          </w:p>
          <w:p w:rsidR="00633AED" w:rsidRPr="002308F5" w:rsidRDefault="00633AED" w:rsidP="00633AED">
            <w:pPr>
              <w:jc w:val="center"/>
              <w:rPr>
                <w:rFonts w:ascii="Arial" w:hAnsi="Arial" w:cs="Arial"/>
                <w:color w:val="623B2A"/>
                <w:spacing w:val="2"/>
                <w:sz w:val="22"/>
                <w:szCs w:val="22"/>
              </w:rPr>
            </w:pPr>
            <w:r w:rsidRPr="002308F5">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633AED" w:rsidRPr="002308F5" w:rsidRDefault="00633AED" w:rsidP="00633AED">
            <w:pPr>
              <w:jc w:val="center"/>
              <w:rPr>
                <w:rFonts w:ascii="Arial" w:hAnsi="Arial" w:cs="Arial"/>
                <w:color w:val="623B2A"/>
                <w:sz w:val="22"/>
                <w:szCs w:val="22"/>
              </w:rPr>
            </w:pPr>
            <w:r w:rsidRPr="002308F5">
              <w:rPr>
                <w:rFonts w:ascii="Arial" w:hAnsi="Arial" w:cs="Arial"/>
                <w:color w:val="623B2A"/>
                <w:sz w:val="22"/>
                <w:szCs w:val="22"/>
              </w:rPr>
              <w:t>бесплатно</w:t>
            </w:r>
          </w:p>
        </w:tc>
        <w:tc>
          <w:tcPr>
            <w:tcW w:w="1878" w:type="dxa"/>
            <w:shd w:val="clear" w:color="auto" w:fill="auto"/>
            <w:vAlign w:val="center"/>
          </w:tcPr>
          <w:p w:rsidR="00633AED" w:rsidRPr="002308F5" w:rsidRDefault="00633AED" w:rsidP="00633AED">
            <w:pPr>
              <w:pStyle w:val="af5"/>
              <w:jc w:val="center"/>
              <w:rPr>
                <w:color w:val="623B2A"/>
                <w:sz w:val="22"/>
                <w:szCs w:val="22"/>
              </w:rPr>
            </w:pPr>
            <w:r>
              <w:rPr>
                <w:color w:val="623B2A"/>
                <w:sz w:val="22"/>
                <w:szCs w:val="22"/>
              </w:rPr>
              <w:t>44 рабочих дня</w:t>
            </w:r>
          </w:p>
        </w:tc>
      </w:tr>
      <w:tr w:rsidR="003A3F2F" w:rsidRPr="00AC0866" w:rsidTr="00FC439A">
        <w:tc>
          <w:tcPr>
            <w:tcW w:w="846" w:type="dxa"/>
            <w:shd w:val="clear" w:color="auto" w:fill="auto"/>
            <w:vAlign w:val="center"/>
          </w:tcPr>
          <w:p w:rsidR="003A3F2F" w:rsidRPr="00AC0866" w:rsidRDefault="003A3F2F" w:rsidP="003A3F2F">
            <w:pPr>
              <w:pStyle w:val="af5"/>
              <w:numPr>
                <w:ilvl w:val="0"/>
                <w:numId w:val="1"/>
              </w:numPr>
              <w:jc w:val="left"/>
              <w:rPr>
                <w:color w:val="623B2A"/>
                <w:spacing w:val="2"/>
                <w:sz w:val="22"/>
                <w:szCs w:val="22"/>
              </w:rPr>
            </w:pPr>
          </w:p>
        </w:tc>
        <w:tc>
          <w:tcPr>
            <w:tcW w:w="3515" w:type="dxa"/>
            <w:shd w:val="clear" w:color="auto" w:fill="auto"/>
            <w:vAlign w:val="center"/>
          </w:tcPr>
          <w:p w:rsidR="003A3F2F" w:rsidRPr="007C6F1D" w:rsidRDefault="003A3F2F" w:rsidP="002D49B3">
            <w:pPr>
              <w:pStyle w:val="af6"/>
              <w:tabs>
                <w:tab w:val="left" w:pos="884"/>
              </w:tabs>
              <w:rPr>
                <w:color w:val="623B2A"/>
                <w:spacing w:val="2"/>
                <w:sz w:val="22"/>
                <w:szCs w:val="22"/>
              </w:rPr>
            </w:pPr>
            <w:r w:rsidRPr="007C6F1D">
              <w:rPr>
                <w:iCs/>
                <w:color w:val="623B2A"/>
                <w:sz w:val="22"/>
                <w:szCs w:val="22"/>
              </w:rPr>
              <w:t>Предоставление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размере 50 процентов в соответствии с Областным законом Ростовской области от 28.11.2023 № 45-ЗС «О социальной поддержке членов семей лиц, принимающих участие в специальной военной операции»</w:t>
            </w:r>
            <w:r w:rsidR="00500231">
              <w:rPr>
                <w:iCs/>
                <w:color w:val="623B2A"/>
                <w:sz w:val="22"/>
                <w:szCs w:val="22"/>
              </w:rPr>
              <w:t xml:space="preserve"> </w:t>
            </w:r>
            <w:r w:rsidR="009E520B" w:rsidRPr="009E520B">
              <w:rPr>
                <w:i/>
                <w:iCs/>
                <w:color w:val="623B2A"/>
                <w:sz w:val="20"/>
                <w:szCs w:val="22"/>
              </w:rPr>
              <w:t>(</w:t>
            </w:r>
            <w:r w:rsidR="002D49B3">
              <w:rPr>
                <w:i/>
                <w:iCs/>
                <w:color w:val="623B2A"/>
                <w:sz w:val="18"/>
                <w:szCs w:val="22"/>
              </w:rPr>
              <w:t>только </w:t>
            </w:r>
            <w:r w:rsidR="009E520B" w:rsidRPr="00DD0390">
              <w:rPr>
                <w:i/>
                <w:iCs/>
                <w:color w:val="623B2A"/>
                <w:sz w:val="18"/>
                <w:szCs w:val="22"/>
              </w:rPr>
              <w:t xml:space="preserve">для участников </w:t>
            </w:r>
            <w:r w:rsidR="002D49B3">
              <w:rPr>
                <w:i/>
                <w:iCs/>
                <w:color w:val="623B2A"/>
                <w:sz w:val="18"/>
                <w:szCs w:val="22"/>
              </w:rPr>
              <w:t>специальной военной операции</w:t>
            </w:r>
            <w:r w:rsidR="009E520B"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3A3F2F">
            <w:pPr>
              <w:jc w:val="center"/>
              <w:rPr>
                <w:rFonts w:ascii="Arial" w:hAnsi="Arial" w:cs="Arial"/>
                <w:color w:val="623B2A"/>
                <w:sz w:val="22"/>
                <w:szCs w:val="22"/>
              </w:rPr>
            </w:pPr>
            <w:r>
              <w:rPr>
                <w:rFonts w:ascii="Arial" w:hAnsi="Arial" w:cs="Arial"/>
                <w:color w:val="623B2A"/>
                <w:sz w:val="22"/>
                <w:szCs w:val="22"/>
              </w:rPr>
              <w:t>к</w:t>
            </w:r>
            <w:r w:rsidR="003A3F2F" w:rsidRPr="00AC0866">
              <w:rPr>
                <w:rFonts w:ascii="Arial" w:hAnsi="Arial" w:cs="Arial"/>
                <w:color w:val="623B2A"/>
                <w:sz w:val="22"/>
                <w:szCs w:val="22"/>
              </w:rPr>
              <w:t>онсультирование</w:t>
            </w:r>
          </w:p>
          <w:p w:rsidR="003A3F2F" w:rsidRPr="00AC0866" w:rsidRDefault="00520105" w:rsidP="003A3F2F">
            <w:pPr>
              <w:jc w:val="center"/>
              <w:rPr>
                <w:rFonts w:ascii="Arial" w:hAnsi="Arial" w:cs="Arial"/>
                <w:color w:val="623B2A"/>
                <w:sz w:val="22"/>
                <w:szCs w:val="22"/>
              </w:rPr>
            </w:pPr>
            <w:r w:rsidRPr="00AC0866">
              <w:rPr>
                <w:rFonts w:ascii="Arial" w:hAnsi="Arial" w:cs="Arial"/>
                <w:color w:val="623B2A"/>
                <w:spacing w:val="2"/>
                <w:sz w:val="22"/>
                <w:szCs w:val="22"/>
              </w:rPr>
              <w:t>(информирование)</w:t>
            </w:r>
            <w:r w:rsidR="003A3F2F" w:rsidRPr="00AC0866">
              <w:rPr>
                <w:rFonts w:ascii="Arial" w:hAnsi="Arial" w:cs="Arial"/>
                <w:color w:val="623B2A"/>
                <w:sz w:val="22"/>
                <w:szCs w:val="22"/>
              </w:rPr>
              <w:t>,</w:t>
            </w:r>
          </w:p>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151DD" w:rsidRPr="00D151DD" w:rsidRDefault="00D151DD" w:rsidP="00D151DD">
            <w:pPr>
              <w:rPr>
                <w:rFonts w:ascii="Arial" w:hAnsi="Arial" w:cs="Arial"/>
                <w:iCs/>
                <w:color w:val="623B2A"/>
                <w:sz w:val="22"/>
                <w:szCs w:val="22"/>
              </w:rPr>
            </w:pPr>
            <w:r w:rsidRPr="00D151DD">
              <w:rPr>
                <w:rFonts w:ascii="Arial" w:hAnsi="Arial" w:cs="Arial"/>
                <w:iCs/>
                <w:color w:val="623B2A"/>
                <w:sz w:val="22"/>
                <w:szCs w:val="22"/>
              </w:rPr>
              <w:t>передача документов из МФЦ в Орган – 1 рабочий день (следующий за днем приема)</w:t>
            </w:r>
          </w:p>
          <w:p w:rsidR="003A3F2F" w:rsidRDefault="003A3F2F" w:rsidP="003A3F2F">
            <w:pPr>
              <w:pStyle w:val="af5"/>
              <w:jc w:val="center"/>
              <w:rPr>
                <w:color w:val="623B2A"/>
                <w:sz w:val="22"/>
                <w:szCs w:val="22"/>
              </w:rPr>
            </w:pPr>
          </w:p>
        </w:tc>
      </w:tr>
      <w:tr w:rsidR="007E3F7C" w:rsidRPr="00AC0866" w:rsidTr="00FC439A">
        <w:tc>
          <w:tcPr>
            <w:tcW w:w="846" w:type="dxa"/>
            <w:shd w:val="clear" w:color="auto" w:fill="auto"/>
            <w:vAlign w:val="center"/>
          </w:tcPr>
          <w:p w:rsidR="007E3F7C" w:rsidRPr="00AC0866" w:rsidRDefault="007E3F7C" w:rsidP="007E3F7C">
            <w:pPr>
              <w:pStyle w:val="af5"/>
              <w:numPr>
                <w:ilvl w:val="0"/>
                <w:numId w:val="1"/>
              </w:numPr>
              <w:jc w:val="left"/>
              <w:rPr>
                <w:color w:val="623B2A"/>
                <w:spacing w:val="2"/>
                <w:sz w:val="22"/>
                <w:szCs w:val="22"/>
              </w:rPr>
            </w:pPr>
          </w:p>
        </w:tc>
        <w:tc>
          <w:tcPr>
            <w:tcW w:w="3515" w:type="dxa"/>
            <w:shd w:val="clear" w:color="auto" w:fill="auto"/>
            <w:vAlign w:val="center"/>
          </w:tcPr>
          <w:p w:rsidR="007E3F7C" w:rsidRPr="00E31C4F" w:rsidRDefault="007E3F7C" w:rsidP="007E3F7C">
            <w:pPr>
              <w:pStyle w:val="af6"/>
              <w:tabs>
                <w:tab w:val="left" w:pos="884"/>
              </w:tabs>
              <w:rPr>
                <w:iCs/>
                <w:color w:val="623B2A"/>
                <w:sz w:val="22"/>
                <w:szCs w:val="22"/>
              </w:rPr>
            </w:pPr>
            <w:r w:rsidRPr="00E31C4F">
              <w:rPr>
                <w:iCs/>
                <w:color w:val="623B2A"/>
                <w:sz w:val="22"/>
                <w:szCs w:val="22"/>
              </w:rPr>
              <w:t>Признание гражданина нуждающимся в социальном обслуживании</w:t>
            </w:r>
            <w:r>
              <w:rPr>
                <w:iCs/>
                <w:color w:val="623B2A"/>
                <w:sz w:val="22"/>
                <w:szCs w:val="22"/>
              </w:rPr>
              <w:t xml:space="preserve"> </w:t>
            </w:r>
            <w:r w:rsidR="002D49B3" w:rsidRPr="009E520B">
              <w:rPr>
                <w:i/>
                <w:iCs/>
                <w:color w:val="623B2A"/>
                <w:sz w:val="20"/>
                <w:szCs w:val="22"/>
              </w:rPr>
              <w:t>(</w:t>
            </w:r>
            <w:r w:rsidR="002D49B3" w:rsidRPr="00DD0390">
              <w:rPr>
                <w:i/>
                <w:iCs/>
                <w:color w:val="623B2A"/>
                <w:sz w:val="18"/>
                <w:szCs w:val="22"/>
              </w:rPr>
              <w:t xml:space="preserve">только  для участников </w:t>
            </w:r>
            <w:r w:rsidR="002D49B3">
              <w:rPr>
                <w:i/>
                <w:iCs/>
                <w:color w:val="623B2A"/>
                <w:sz w:val="18"/>
                <w:szCs w:val="22"/>
              </w:rPr>
              <w:t>специальной военной операции</w:t>
            </w:r>
            <w:r w:rsidR="002D49B3"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7E3F7C">
            <w:pPr>
              <w:jc w:val="center"/>
              <w:rPr>
                <w:rFonts w:ascii="Arial" w:hAnsi="Arial" w:cs="Arial"/>
                <w:color w:val="623B2A"/>
                <w:spacing w:val="2"/>
                <w:sz w:val="22"/>
                <w:szCs w:val="22"/>
              </w:rPr>
            </w:pPr>
            <w:r>
              <w:rPr>
                <w:rFonts w:ascii="Arial" w:hAnsi="Arial" w:cs="Arial"/>
                <w:color w:val="623B2A"/>
                <w:spacing w:val="2"/>
                <w:sz w:val="22"/>
                <w:szCs w:val="22"/>
              </w:rPr>
              <w:t>к</w:t>
            </w:r>
            <w:r w:rsidR="007E3F7C" w:rsidRPr="00AC0866">
              <w:rPr>
                <w:rFonts w:ascii="Arial" w:hAnsi="Arial" w:cs="Arial"/>
                <w:color w:val="623B2A"/>
                <w:spacing w:val="2"/>
                <w:sz w:val="22"/>
                <w:szCs w:val="22"/>
              </w:rPr>
              <w:t>онсультирование</w:t>
            </w:r>
          </w:p>
          <w:p w:rsidR="007E3F7C" w:rsidRPr="00AC0866" w:rsidRDefault="00520105" w:rsidP="007E3F7C">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7E3F7C" w:rsidRPr="00AC0866">
              <w:rPr>
                <w:rFonts w:ascii="Arial" w:hAnsi="Arial" w:cs="Arial"/>
                <w:color w:val="623B2A"/>
                <w:spacing w:val="2"/>
                <w:sz w:val="22"/>
                <w:szCs w:val="22"/>
              </w:rPr>
              <w:t xml:space="preserve"> </w:t>
            </w:r>
          </w:p>
          <w:p w:rsidR="007E3F7C" w:rsidRPr="00AC0866" w:rsidRDefault="007E3F7C" w:rsidP="007E3F7C">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7E3F7C" w:rsidRPr="00AC0866" w:rsidRDefault="007E3F7C" w:rsidP="007E3F7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852BE" w:rsidRDefault="007852BE" w:rsidP="007852BE">
            <w:pPr>
              <w:rPr>
                <w:rFonts w:ascii="Arial" w:hAnsi="Arial" w:cs="Arial"/>
                <w:iCs/>
                <w:color w:val="623B2A"/>
                <w:sz w:val="22"/>
                <w:szCs w:val="22"/>
              </w:rPr>
            </w:pPr>
            <w:r w:rsidRPr="007852BE">
              <w:rPr>
                <w:rFonts w:ascii="Arial" w:hAnsi="Arial" w:cs="Arial"/>
                <w:iCs/>
                <w:color w:val="623B2A"/>
                <w:sz w:val="22"/>
                <w:szCs w:val="22"/>
              </w:rPr>
              <w:t>передача документов из МФЦ в Орган – 1 рабочий день (следующий за днем приема)</w:t>
            </w:r>
          </w:p>
          <w:p w:rsidR="007C21E3" w:rsidRPr="007852BE" w:rsidRDefault="007C21E3" w:rsidP="007852BE">
            <w:pPr>
              <w:rPr>
                <w:rFonts w:ascii="Arial" w:hAnsi="Arial" w:cs="Arial"/>
                <w:iCs/>
                <w:color w:val="623B2A"/>
                <w:sz w:val="22"/>
                <w:szCs w:val="22"/>
              </w:rPr>
            </w:pPr>
            <w:r>
              <w:rPr>
                <w:rFonts w:ascii="Arial" w:hAnsi="Arial" w:cs="Arial"/>
                <w:iCs/>
                <w:color w:val="623B2A"/>
                <w:sz w:val="22"/>
                <w:szCs w:val="22"/>
              </w:rPr>
              <w:t>максимальный срок исполнения услуги 16 рабочих дней</w:t>
            </w:r>
          </w:p>
          <w:p w:rsidR="007E3F7C" w:rsidRPr="00D151DD" w:rsidRDefault="007E3F7C" w:rsidP="007E3F7C">
            <w:pPr>
              <w:rPr>
                <w:rFonts w:ascii="Arial" w:hAnsi="Arial" w:cs="Arial"/>
                <w:iCs/>
                <w:color w:val="623B2A"/>
                <w:sz w:val="22"/>
                <w:szCs w:val="22"/>
              </w:rPr>
            </w:pPr>
          </w:p>
        </w:tc>
      </w:tr>
      <w:tr w:rsidR="00633AED" w:rsidRPr="00AC0866" w:rsidTr="00B16397">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 xml:space="preserve">Организация питания отдельных категорий обучающихся в </w:t>
            </w:r>
            <w:r w:rsidRPr="0026331D">
              <w:rPr>
                <w:color w:val="623B2A"/>
                <w:sz w:val="22"/>
                <w:szCs w:val="22"/>
              </w:rPr>
              <w:lastRenderedPageBreak/>
              <w:t>общеобразовательных учреждениях города Ростова-на-Дону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57 календарных дней</w:t>
            </w:r>
          </w:p>
        </w:tc>
      </w:tr>
      <w:tr w:rsidR="00633AED" w:rsidRPr="00AC0866" w:rsidTr="00B16397">
        <w:trPr>
          <w:trHeight w:val="769"/>
        </w:trPr>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lastRenderedPageBreak/>
              <w:t>Муниципальные услуги в сфере архитектуры и градостроительства</w:t>
            </w:r>
          </w:p>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633AED" w:rsidRPr="00AC0866" w:rsidRDefault="00633AED" w:rsidP="00633AED">
            <w:pPr>
              <w:tabs>
                <w:tab w:val="left" w:pos="0"/>
                <w:tab w:val="left" w:pos="7088"/>
              </w:tabs>
              <w:rPr>
                <w:rFonts w:ascii="Arial" w:hAnsi="Arial" w:cs="Arial"/>
                <w:b/>
                <w:i/>
                <w:color w:val="623B2A"/>
                <w:sz w:val="22"/>
                <w:szCs w:val="22"/>
                <w:u w:val="single"/>
              </w:rPr>
            </w:pPr>
          </w:p>
          <w:p w:rsidR="00633AED" w:rsidRPr="00AC0866" w:rsidRDefault="00633AED" w:rsidP="00633AED">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633AED" w:rsidRPr="00AC0866" w:rsidRDefault="00633AED" w:rsidP="00633AED">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0"/>
                <w:szCs w:val="22"/>
              </w:rPr>
            </w:pPr>
            <w:r w:rsidRPr="00444F8D">
              <w:rPr>
                <w:color w:val="623B2A"/>
                <w:sz w:val="20"/>
                <w:szCs w:val="22"/>
              </w:rPr>
              <w:t>14 рабочих дней</w:t>
            </w:r>
          </w:p>
          <w:p w:rsidR="00633AED" w:rsidRPr="00AC0866" w:rsidRDefault="00633AED" w:rsidP="00633AED">
            <w:pPr>
              <w:pStyle w:val="af5"/>
              <w:jc w:val="center"/>
              <w:rPr>
                <w:color w:val="623B2A"/>
                <w:sz w:val="22"/>
                <w:szCs w:val="22"/>
              </w:rPr>
            </w:pPr>
            <w:r w:rsidRPr="00444F8D">
              <w:rPr>
                <w:color w:val="623B2A"/>
                <w:sz w:val="20"/>
                <w:szCs w:val="22"/>
              </w:rPr>
              <w:t xml:space="preserve">(13 рабочих дней (в случае обращения инвесторов, </w:t>
            </w:r>
            <w:r w:rsidRPr="00444F8D">
              <w:rPr>
                <w:color w:val="623B2A"/>
                <w:sz w:val="20"/>
                <w:szCs w:val="22"/>
              </w:rPr>
              <w:lastRenderedPageBreak/>
              <w:t>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633AED" w:rsidRPr="00AC0866" w:rsidRDefault="00633AED" w:rsidP="00633AED">
            <w:pPr>
              <w:pStyle w:val="af6"/>
              <w:tabs>
                <w:tab w:val="left" w:pos="884"/>
              </w:tabs>
              <w:rPr>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6B64E9" w:rsidRDefault="00633AED" w:rsidP="00633AED">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633AED" w:rsidRDefault="00633AED" w:rsidP="00633AED">
            <w:pPr>
              <w:pStyle w:val="af6"/>
              <w:tabs>
                <w:tab w:val="left" w:pos="884"/>
              </w:tabs>
              <w:rPr>
                <w:color w:val="623B2A"/>
                <w:sz w:val="22"/>
                <w:szCs w:val="22"/>
              </w:rPr>
            </w:pPr>
            <w:r w:rsidRPr="006B64E9">
              <w:rPr>
                <w:color w:val="623B2A"/>
                <w:sz w:val="22"/>
                <w:szCs w:val="22"/>
              </w:rPr>
              <w:t>по планировке территории</w:t>
            </w:r>
          </w:p>
          <w:p w:rsidR="00633AED" w:rsidRPr="008B2BE8" w:rsidRDefault="00633AED" w:rsidP="00490636"/>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633AED" w:rsidRPr="008B2BE8" w:rsidRDefault="00633AED" w:rsidP="00490636"/>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Максимальный срок предоставлени</w:t>
            </w:r>
            <w:r w:rsidRPr="00AC0866">
              <w:rPr>
                <w:color w:val="623B2A"/>
                <w:sz w:val="22"/>
                <w:szCs w:val="22"/>
              </w:rPr>
              <w:lastRenderedPageBreak/>
              <w:t>я услуги составляет</w:t>
            </w:r>
            <w:r w:rsidRPr="00AC0866">
              <w:rPr>
                <w:color w:val="623B2A"/>
                <w:sz w:val="22"/>
                <w:szCs w:val="22"/>
              </w:rPr>
              <w:br/>
              <w:t>149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6647C2" w:rsidRDefault="00633AED" w:rsidP="00633AED"/>
          <w:p w:rsidR="00633AED" w:rsidRPr="0026331D" w:rsidRDefault="00633AED" w:rsidP="00633AED">
            <w:pPr>
              <w:pStyle w:val="af6"/>
              <w:tabs>
                <w:tab w:val="left" w:pos="884"/>
              </w:tabs>
              <w:rPr>
                <w:color w:val="623B2A"/>
                <w:sz w:val="22"/>
                <w:szCs w:val="22"/>
              </w:rPr>
            </w:pPr>
          </w:p>
        </w:tc>
        <w:tc>
          <w:tcPr>
            <w:tcW w:w="241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p>
          <w:p w:rsidR="00633AED" w:rsidRPr="00D30393" w:rsidRDefault="00633AED" w:rsidP="00633AED">
            <w:pPr>
              <w:pStyle w:val="af5"/>
              <w:jc w:val="center"/>
              <w:rPr>
                <w:color w:val="623B2A"/>
                <w:sz w:val="22"/>
                <w:szCs w:val="22"/>
              </w:rPr>
            </w:pPr>
            <w:r w:rsidRPr="00D30393">
              <w:rPr>
                <w:color w:val="623B2A"/>
                <w:sz w:val="22"/>
                <w:szCs w:val="22"/>
              </w:rPr>
              <w:t>10 рабочих дней</w:t>
            </w:r>
          </w:p>
        </w:tc>
      </w:tr>
      <w:tr w:rsidR="00633AED" w:rsidRPr="00AC0866" w:rsidTr="00B16397">
        <w:tc>
          <w:tcPr>
            <w:tcW w:w="10881" w:type="dxa"/>
            <w:gridSpan w:val="5"/>
            <w:shd w:val="clear" w:color="auto" w:fill="auto"/>
          </w:tcPr>
          <w:p w:rsidR="00633AED" w:rsidRPr="00AC0866" w:rsidRDefault="00633AED" w:rsidP="00633AED">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61D03" w:rsidRDefault="00633AED" w:rsidP="00633AED">
            <w:pPr>
              <w:pStyle w:val="af5"/>
              <w:jc w:val="center"/>
              <w:rPr>
                <w:color w:val="623B2A"/>
                <w:sz w:val="22"/>
                <w:szCs w:val="22"/>
              </w:rPr>
            </w:pPr>
            <w:r w:rsidRPr="00B61D03">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135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rPr>
          <w:trHeight w:val="414"/>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BE25E4" w:rsidRDefault="00633AED" w:rsidP="00633AED">
            <w:pPr>
              <w:rPr>
                <w:rFonts w:ascii="Arial" w:hAnsi="Arial" w:cs="Arial"/>
                <w:color w:val="623B2A"/>
                <w:sz w:val="22"/>
                <w:szCs w:val="22"/>
              </w:rPr>
            </w:pPr>
            <w:r w:rsidRPr="00BE25E4">
              <w:rPr>
                <w:rFonts w:ascii="Arial" w:hAnsi="Arial" w:cs="Arial"/>
                <w:color w:val="623B2A"/>
                <w:sz w:val="22"/>
                <w:szCs w:val="22"/>
              </w:rPr>
              <w:t xml:space="preserve">Направление уведомления о соответствии указанных в </w:t>
            </w:r>
            <w:r w:rsidRPr="00BE25E4">
              <w:rPr>
                <w:rFonts w:ascii="Arial" w:hAnsi="Arial" w:cs="Arial"/>
                <w:color w:val="623B2A"/>
                <w:sz w:val="22"/>
                <w:szCs w:val="22"/>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33AED" w:rsidRPr="00BE25E4" w:rsidRDefault="00633AED" w:rsidP="00633AED">
            <w:pPr>
              <w:rPr>
                <w:rFonts w:ascii="Arial" w:hAnsi="Arial" w:cs="Arial"/>
                <w:color w:val="623B2A"/>
                <w:sz w:val="22"/>
                <w:szCs w:val="22"/>
              </w:rPr>
            </w:pPr>
          </w:p>
        </w:tc>
        <w:tc>
          <w:tcPr>
            <w:tcW w:w="241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консультирование (информирование),</w:t>
            </w:r>
          </w:p>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бесплатно</w:t>
            </w:r>
          </w:p>
        </w:tc>
        <w:tc>
          <w:tcPr>
            <w:tcW w:w="1878" w:type="dxa"/>
            <w:shd w:val="clear" w:color="auto" w:fill="auto"/>
            <w:vAlign w:val="center"/>
          </w:tcPr>
          <w:p w:rsidR="00633AED" w:rsidRPr="00BE25E4" w:rsidRDefault="00633AED" w:rsidP="00633AED">
            <w:pPr>
              <w:rPr>
                <w:color w:val="623B2A"/>
              </w:rPr>
            </w:pPr>
            <w:r w:rsidRPr="00BE25E4">
              <w:rPr>
                <w:color w:val="623B2A"/>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12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CA2490" w:rsidRPr="00397DD9" w:rsidRDefault="00633AED" w:rsidP="00CA2490">
            <w:pPr>
              <w:rPr>
                <w:rFonts w:ascii="Arial" w:hAnsi="Arial" w:cs="Arial"/>
                <w:color w:val="623B2A"/>
                <w:sz w:val="22"/>
                <w:szCs w:val="22"/>
              </w:rPr>
            </w:pPr>
            <w:r w:rsidRPr="00397DD9">
              <w:rPr>
                <w:rFonts w:ascii="Arial" w:hAnsi="Arial" w:cs="Arial"/>
                <w:color w:val="623B2A"/>
                <w:sz w:val="22"/>
                <w:szCs w:val="22"/>
              </w:rPr>
              <w:t xml:space="preserve"> </w:t>
            </w:r>
            <w:r w:rsidR="00CA2490" w:rsidRPr="00397DD9">
              <w:t xml:space="preserve"> </w:t>
            </w:r>
            <w:r w:rsidR="00CA2490" w:rsidRPr="00397DD9">
              <w:rPr>
                <w:rFonts w:ascii="Arial" w:hAnsi="Arial" w:cs="Arial"/>
                <w:color w:val="623B2A"/>
                <w:sz w:val="22"/>
                <w:szCs w:val="22"/>
              </w:rPr>
              <w:t>Принятие на учет граждан в качестве нуждающихся в жилых помещениях</w:t>
            </w:r>
          </w:p>
          <w:p w:rsidR="00633AED" w:rsidRPr="00397DD9" w:rsidRDefault="00633AED" w:rsidP="00633AED">
            <w:pPr>
              <w:rPr>
                <w:rFonts w:ascii="Arial" w:hAnsi="Arial" w:cs="Arial"/>
                <w:color w:val="623B2A"/>
                <w:sz w:val="22"/>
                <w:szCs w:val="22"/>
              </w:rPr>
            </w:pPr>
          </w:p>
        </w:tc>
        <w:tc>
          <w:tcPr>
            <w:tcW w:w="2411" w:type="dxa"/>
            <w:shd w:val="clear" w:color="auto" w:fill="auto"/>
            <w:vAlign w:val="center"/>
          </w:tcPr>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консультирование (информирование),</w:t>
            </w:r>
          </w:p>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бесплатно</w:t>
            </w:r>
          </w:p>
        </w:tc>
        <w:tc>
          <w:tcPr>
            <w:tcW w:w="1878" w:type="dxa"/>
            <w:shd w:val="clear" w:color="auto" w:fill="auto"/>
            <w:vAlign w:val="center"/>
          </w:tcPr>
          <w:p w:rsidR="00633AED" w:rsidRPr="00397DD9" w:rsidRDefault="00CA2490" w:rsidP="00633AED">
            <w:pPr>
              <w:pStyle w:val="af5"/>
              <w:jc w:val="center"/>
              <w:rPr>
                <w:color w:val="623B2A"/>
                <w:sz w:val="22"/>
                <w:szCs w:val="22"/>
              </w:rPr>
            </w:pPr>
            <w:r w:rsidRPr="00397DD9">
              <w:rPr>
                <w:color w:val="623B2A"/>
                <w:sz w:val="22"/>
                <w:szCs w:val="22"/>
              </w:rPr>
              <w:t>25</w:t>
            </w:r>
            <w:r w:rsidR="00633AED" w:rsidRPr="00397DD9">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r>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5 рабочих дней</w:t>
            </w:r>
          </w:p>
          <w:p w:rsidR="00633AED" w:rsidRDefault="00633AED" w:rsidP="00633AED">
            <w:pPr>
              <w:pStyle w:val="af5"/>
              <w:jc w:val="center"/>
              <w:rPr>
                <w:color w:val="623B2A"/>
                <w:sz w:val="22"/>
                <w:szCs w:val="22"/>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rPr>
                <w:rFonts w:ascii="Arial" w:hAnsi="Arial" w:cs="Arial"/>
                <w:color w:val="623B2A"/>
                <w:sz w:val="22"/>
                <w:szCs w:val="22"/>
              </w:rPr>
            </w:pPr>
            <w:r w:rsidRPr="00152A83">
              <w:rPr>
                <w:rFonts w:ascii="Arial" w:hAnsi="Arial" w:cs="Arial"/>
                <w:color w:val="623B2A"/>
                <w:sz w:val="22"/>
                <w:szCs w:val="22"/>
              </w:rPr>
              <w:t xml:space="preserve">Постановка на учет граждан, имеющих трех и более детей, </w:t>
            </w:r>
          </w:p>
          <w:p w:rsidR="00633AED" w:rsidRPr="00152A83" w:rsidRDefault="00633AED" w:rsidP="00633AED">
            <w:pPr>
              <w:rPr>
                <w:rFonts w:ascii="Arial" w:hAnsi="Arial" w:cs="Arial"/>
                <w:color w:val="623B2A"/>
                <w:sz w:val="22"/>
                <w:szCs w:val="22"/>
              </w:rPr>
            </w:pPr>
            <w:r w:rsidRPr="00152A83">
              <w:rPr>
                <w:rFonts w:ascii="Arial" w:hAnsi="Arial" w:cs="Arial"/>
                <w:color w:val="623B2A"/>
                <w:sz w:val="22"/>
                <w:szCs w:val="22"/>
              </w:rPr>
              <w:t xml:space="preserve">в    целях     бесплатного </w:t>
            </w:r>
            <w:r w:rsidRPr="00152A83">
              <w:rPr>
                <w:rFonts w:ascii="Arial" w:hAnsi="Arial" w:cs="Arial"/>
                <w:color w:val="623B2A"/>
                <w:sz w:val="22"/>
                <w:szCs w:val="22"/>
              </w:rPr>
              <w:lastRenderedPageBreak/>
              <w:t>предоставления земельного участка в собственность для ведения личного подсобного хозяйства или создания крестьянского (фермерского) хозяйства</w:t>
            </w:r>
          </w:p>
          <w:p w:rsidR="00633AED" w:rsidRPr="00444F8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1 месяц</w:t>
            </w:r>
          </w:p>
          <w:p w:rsidR="00633AED" w:rsidRDefault="00633AED" w:rsidP="00633AED">
            <w:pPr>
              <w:pStyle w:val="af5"/>
              <w:jc w:val="center"/>
              <w:rPr>
                <w:color w:val="623B2A"/>
                <w:sz w:val="22"/>
                <w:szCs w:val="22"/>
              </w:rPr>
            </w:pPr>
          </w:p>
        </w:tc>
      </w:tr>
      <w:tr w:rsidR="00633AED" w:rsidRPr="00AC0866" w:rsidTr="00B16397">
        <w:tc>
          <w:tcPr>
            <w:tcW w:w="10881" w:type="dxa"/>
            <w:gridSpan w:val="5"/>
            <w:shd w:val="clear" w:color="auto" w:fill="auto"/>
          </w:tcPr>
          <w:p w:rsidR="00633AED" w:rsidRPr="005F1D5A" w:rsidRDefault="00633AED" w:rsidP="00633AED">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lastRenderedPageBreak/>
              <w:t xml:space="preserve">Услуги, предоставляемые Департаментом имущественно-земельных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rPr>
          <w:trHeight w:val="1266"/>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633AED" w:rsidRDefault="00633AED" w:rsidP="00633AED">
            <w:pPr>
              <w:jc w:val="center"/>
              <w:rPr>
                <w:rFonts w:ascii="Arial" w:eastAsia="Calibri" w:hAnsi="Arial" w:cs="Arial"/>
                <w:b/>
                <w:color w:val="4A442A" w:themeColor="background2" w:themeShade="40"/>
                <w:sz w:val="16"/>
                <w:szCs w:val="20"/>
              </w:rPr>
            </w:pPr>
          </w:p>
          <w:p w:rsidR="00633AED" w:rsidRPr="004D6A5E"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633AED" w:rsidRPr="004D6A5E" w:rsidRDefault="00633AED" w:rsidP="00633AED">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с прекращением деятельности юридического лица, в случае предоставления садового или огородного </w:t>
            </w:r>
            <w:r w:rsidRPr="004D6A5E">
              <w:rPr>
                <w:rFonts w:ascii="Arial" w:eastAsia="Calibri" w:hAnsi="Arial" w:cs="Arial"/>
                <w:sz w:val="16"/>
                <w:szCs w:val="20"/>
              </w:rPr>
              <w:lastRenderedPageBreak/>
              <w:t>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w:t>
            </w:r>
            <w:r w:rsidRPr="004D6A5E">
              <w:rPr>
                <w:rFonts w:ascii="Arial" w:eastAsia="Calibri" w:hAnsi="Arial" w:cs="Arial"/>
                <w:sz w:val="16"/>
                <w:szCs w:val="20"/>
              </w:rPr>
              <w:lastRenderedPageBreak/>
              <w:t>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817B9F" w:rsidRDefault="00633AED" w:rsidP="00633AED">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EFE0DD"/>
            <w:vAlign w:val="center"/>
          </w:tcPr>
          <w:p w:rsidR="00633AED" w:rsidRPr="00331413"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31413" w:rsidRDefault="00633AED" w:rsidP="00132FD2">
            <w:pPr>
              <w:rPr>
                <w:rFonts w:ascii="Arial" w:hAnsi="Arial" w:cs="Arial"/>
                <w:color w:val="623B2A"/>
                <w:sz w:val="22"/>
                <w:szCs w:val="22"/>
              </w:rPr>
            </w:pPr>
            <w:r w:rsidRPr="00331413">
              <w:rPr>
                <w:rFonts w:ascii="Arial" w:hAnsi="Arial" w:cs="Arial"/>
                <w:color w:val="623B2A"/>
                <w:sz w:val="22"/>
                <w:szCs w:val="22"/>
              </w:rPr>
              <w:t xml:space="preserve">Перераспределение земель и (или) земельных участков, находящихся в </w:t>
            </w:r>
            <w:r w:rsidR="00132FD2">
              <w:rPr>
                <w:rFonts w:ascii="Arial" w:hAnsi="Arial" w:cs="Arial"/>
                <w:color w:val="623B2A"/>
                <w:sz w:val="22"/>
                <w:szCs w:val="22"/>
              </w:rPr>
              <w:t>государственной или муниципальной</w:t>
            </w:r>
            <w:r w:rsidRPr="00331413">
              <w:rPr>
                <w:rFonts w:ascii="Arial" w:hAnsi="Arial" w:cs="Arial"/>
                <w:color w:val="623B2A"/>
                <w:sz w:val="22"/>
                <w:szCs w:val="22"/>
              </w:rPr>
              <w:t xml:space="preserve"> собственност</w:t>
            </w:r>
            <w:r w:rsidR="00132FD2">
              <w:rPr>
                <w:rFonts w:ascii="Arial" w:hAnsi="Arial" w:cs="Arial"/>
                <w:color w:val="623B2A"/>
                <w:sz w:val="22"/>
                <w:szCs w:val="22"/>
              </w:rPr>
              <w:t>и, и земельных участков, находящихся в частной собственности</w:t>
            </w:r>
          </w:p>
        </w:tc>
        <w:tc>
          <w:tcPr>
            <w:tcW w:w="2411" w:type="dxa"/>
            <w:shd w:val="clear" w:color="auto" w:fill="EFE0DD"/>
            <w:vAlign w:val="center"/>
          </w:tcPr>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331413" w:rsidRDefault="00633AED" w:rsidP="00633AED">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633AED" w:rsidRPr="00331413" w:rsidRDefault="00633AED" w:rsidP="00633AED">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633AED" w:rsidRPr="00331413" w:rsidRDefault="00633AED" w:rsidP="00633AED">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C11B0A" w:rsidRDefault="00633AED" w:rsidP="00633AED">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633AED" w:rsidRPr="00AC0866" w:rsidTr="00B16397">
        <w:tc>
          <w:tcPr>
            <w:tcW w:w="10881" w:type="dxa"/>
            <w:gridSpan w:val="5"/>
            <w:shd w:val="clear" w:color="auto" w:fill="auto"/>
          </w:tcPr>
          <w:p w:rsidR="00633AED" w:rsidRPr="00AC0866"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имущественно-земельных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633AED" w:rsidRPr="004D6A5E"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color w:val="623B2A"/>
                <w:spacing w:val="2"/>
                <w:sz w:val="22"/>
                <w:szCs w:val="22"/>
              </w:rPr>
            </w:pPr>
            <w:r w:rsidRPr="002B1549">
              <w:rPr>
                <w:rFonts w:ascii="Arial" w:hAnsi="Arial" w:cs="Arial"/>
                <w:color w:val="623B2A"/>
                <w:sz w:val="22"/>
                <w:szCs w:val="22"/>
              </w:rPr>
              <w:t>Предоставление земельного участка</w:t>
            </w:r>
            <w:r w:rsidR="00397DD9">
              <w:rPr>
                <w:rFonts w:ascii="Arial" w:hAnsi="Arial" w:cs="Arial"/>
                <w:color w:val="623B2A"/>
                <w:sz w:val="22"/>
                <w:szCs w:val="22"/>
              </w:rPr>
              <w:t>, находящегося в государственной или муниципальной собственности, гражданину или юридическому лицу</w:t>
            </w:r>
            <w:r w:rsidRPr="002B1549">
              <w:rPr>
                <w:rFonts w:ascii="Arial" w:hAnsi="Arial" w:cs="Arial"/>
                <w:color w:val="623B2A"/>
                <w:sz w:val="22"/>
                <w:szCs w:val="22"/>
              </w:rPr>
              <w:t xml:space="preserve"> в собственность бесплатно</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4D6A5E" w:rsidRDefault="00633AED" w:rsidP="00633AED">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Pr="004D6A5E">
              <w:rPr>
                <w:rFonts w:ascii="Arial" w:eastAsia="Calibri" w:hAnsi="Arial" w:cs="Arial"/>
                <w:b/>
                <w:color w:val="452103"/>
                <w:sz w:val="12"/>
                <w:szCs w:val="12"/>
              </w:rPr>
              <w:t>, за исключением:</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w:t>
            </w:r>
            <w:r w:rsidRPr="004D6A5E">
              <w:rPr>
                <w:rFonts w:ascii="Arial" w:eastAsia="Calibri" w:hAnsi="Arial" w:cs="Arial"/>
                <w:b/>
                <w:color w:val="452103"/>
                <w:sz w:val="12"/>
                <w:szCs w:val="12"/>
              </w:rPr>
              <w:lastRenderedPageBreak/>
              <w:t xml:space="preserve">организациях вследствие их ликвидации или исключения из ЕГРЮЛ в связи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w:t>
            </w:r>
            <w:r w:rsidRPr="004D6A5E">
              <w:rPr>
                <w:rFonts w:ascii="Arial" w:eastAsia="Calibri" w:hAnsi="Arial" w:cs="Arial"/>
                <w:b/>
                <w:color w:val="452103"/>
                <w:sz w:val="12"/>
                <w:szCs w:val="12"/>
              </w:rPr>
              <w:lastRenderedPageBreak/>
              <w:t>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633AED" w:rsidRPr="004D6A5E" w:rsidRDefault="00633AED" w:rsidP="00633AED">
            <w:pPr>
              <w:jc w:val="center"/>
              <w:rPr>
                <w:rFonts w:ascii="Arial" w:eastAsia="Calibri" w:hAnsi="Arial" w:cs="Arial"/>
                <w:b/>
                <w:i/>
                <w:color w:val="452103"/>
                <w:sz w:val="12"/>
                <w:szCs w:val="12"/>
              </w:rPr>
            </w:pPr>
          </w:p>
          <w:p w:rsidR="00633AED" w:rsidRPr="004D6A5E" w:rsidRDefault="00633AED" w:rsidP="00633AED">
            <w:pPr>
              <w:autoSpaceDE w:val="0"/>
              <w:autoSpaceDN w:val="0"/>
              <w:adjustRightInd w:val="0"/>
              <w:jc w:val="center"/>
              <w:rPr>
                <w:rFonts w:ascii="Arial" w:eastAsia="Calibri" w:hAnsi="Arial" w:cs="Arial"/>
                <w:sz w:val="20"/>
                <w:szCs w:val="20"/>
              </w:rPr>
            </w:pPr>
          </w:p>
        </w:tc>
      </w:tr>
      <w:tr w:rsidR="00633AED" w:rsidRPr="004D6A5E" w:rsidTr="00C97FA1">
        <w:tc>
          <w:tcPr>
            <w:tcW w:w="10881" w:type="dxa"/>
            <w:gridSpan w:val="5"/>
            <w:shd w:val="clear" w:color="auto" w:fill="auto"/>
            <w:vAlign w:val="center"/>
          </w:tcPr>
          <w:p w:rsidR="00633AED" w:rsidRPr="00C97FA1" w:rsidRDefault="00633AED" w:rsidP="00633AED">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имущественно-земельных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633AED" w:rsidRPr="004D6A5E" w:rsidTr="00FC439A">
        <w:tc>
          <w:tcPr>
            <w:tcW w:w="846" w:type="dxa"/>
            <w:shd w:val="clear" w:color="auto" w:fill="EFE0DD"/>
            <w:vAlign w:val="center"/>
          </w:tcPr>
          <w:p w:rsidR="00633AED" w:rsidRPr="00C97FA1"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53325E" w:rsidRDefault="003555EC" w:rsidP="00633AED">
            <w:pPr>
              <w:rPr>
                <w:rFonts w:ascii="Arial" w:hAnsi="Arial" w:cs="Arial"/>
                <w:color w:val="623B2A"/>
                <w:sz w:val="22"/>
                <w:szCs w:val="22"/>
              </w:rPr>
            </w:pPr>
            <w:r w:rsidRPr="003555EC">
              <w:rPr>
                <w:rFonts w:ascii="Arial" w:hAnsi="Arial" w:cs="Arial"/>
                <w:color w:val="623B2A"/>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444F8D" w:rsidRDefault="00633AED" w:rsidP="00633AED">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w:t>
            </w:r>
            <w:r w:rsidRPr="00444F8D">
              <w:rPr>
                <w:rFonts w:eastAsia="Calibri"/>
                <w:color w:val="623B2A"/>
                <w:sz w:val="16"/>
                <w:szCs w:val="16"/>
                <w:lang w:eastAsia="en-US"/>
              </w:rPr>
              <w:lastRenderedPageBreak/>
              <w:t>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633AED" w:rsidRPr="00AC0866" w:rsidTr="00B16397">
        <w:tc>
          <w:tcPr>
            <w:tcW w:w="10881" w:type="dxa"/>
            <w:gridSpan w:val="5"/>
            <w:shd w:val="clear" w:color="auto" w:fill="auto"/>
            <w:vAlign w:val="center"/>
          </w:tcPr>
          <w:p w:rsidR="00633AED"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lastRenderedPageBreak/>
              <w:t xml:space="preserve">Департаментом координации строительства и перспективного развития города </w:t>
            </w:r>
          </w:p>
          <w:p w:rsidR="00633AED" w:rsidRPr="00AC0866" w:rsidRDefault="00633AED" w:rsidP="00633AED">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B00878" w:rsidRDefault="00633AED" w:rsidP="00633AED">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26331D" w:rsidRDefault="00FE4D14" w:rsidP="00FE4D14">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FE4D14" w:rsidRPr="0026331D" w:rsidRDefault="00FE4D14" w:rsidP="00FE4D14">
            <w:pPr>
              <w:rPr>
                <w:rFonts w:ascii="Arial" w:hAnsi="Arial" w:cs="Arial"/>
                <w:color w:val="623B2A"/>
                <w:sz w:val="22"/>
                <w:szCs w:val="22"/>
              </w:rPr>
            </w:pP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FE4D14" w:rsidRPr="00AC0866" w:rsidTr="00394C57">
        <w:tc>
          <w:tcPr>
            <w:tcW w:w="10881" w:type="dxa"/>
            <w:gridSpan w:val="5"/>
            <w:shd w:val="clear" w:color="auto" w:fill="FFFFFF" w:themeFill="background1"/>
            <w:vAlign w:val="center"/>
          </w:tcPr>
          <w:p w:rsidR="00FE4D14" w:rsidRPr="00AC0866" w:rsidRDefault="00FE4D14" w:rsidP="00FE4D14">
            <w:pPr>
              <w:pStyle w:val="af5"/>
              <w:jc w:val="center"/>
              <w:rPr>
                <w:rFonts w:eastAsia="Calibri"/>
                <w:color w:val="623B2A"/>
                <w:sz w:val="22"/>
                <w:szCs w:val="22"/>
                <w:lang w:eastAsia="en-US"/>
              </w:rPr>
            </w:pPr>
            <w:r w:rsidRPr="00AC0866">
              <w:rPr>
                <w:b/>
                <w:color w:val="993300"/>
                <w:sz w:val="22"/>
                <w:szCs w:val="22"/>
              </w:rPr>
              <w:t>Услуги, предоставляемые МКУ «Управление казной города Ростова-на-Дону»</w:t>
            </w:r>
            <w:r>
              <w:rPr>
                <w:b/>
                <w:color w:val="993300"/>
                <w:sz w:val="22"/>
                <w:szCs w:val="22"/>
              </w:rPr>
              <w:t xml:space="preserve">, </w:t>
            </w:r>
            <w:r w:rsidRPr="00AC0866">
              <w:rPr>
                <w:rFonts w:eastAsia="Calibri"/>
                <w:b/>
                <w:color w:val="993300"/>
                <w:sz w:val="22"/>
                <w:szCs w:val="22"/>
                <w:lang w:eastAsia="en-US"/>
              </w:rPr>
              <w:t xml:space="preserve"> администрациями районов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32454D" w:rsidRDefault="00FE4D14" w:rsidP="00FE4D14">
            <w:pPr>
              <w:rPr>
                <w:rFonts w:ascii="Arial" w:hAnsi="Arial" w:cs="Arial"/>
                <w:color w:val="623B2A"/>
                <w:sz w:val="22"/>
                <w:szCs w:val="22"/>
              </w:rPr>
            </w:pPr>
            <w:r w:rsidRPr="0032454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633AED" w:rsidRPr="0032454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633AED" w:rsidRPr="00AC0866" w:rsidTr="00B16397">
        <w:tc>
          <w:tcPr>
            <w:tcW w:w="10881" w:type="dxa"/>
            <w:gridSpan w:val="5"/>
            <w:shd w:val="clear" w:color="auto" w:fill="auto"/>
          </w:tcPr>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имущественно-земельных отношений </w:t>
            </w:r>
            <w:r w:rsidRPr="00AC0866">
              <w:rPr>
                <w:b/>
                <w:color w:val="993300"/>
                <w:sz w:val="22"/>
                <w:szCs w:val="22"/>
              </w:rPr>
              <w:br/>
              <w:t>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в собственность субъектам малого и среднего предпринимательства </w:t>
            </w:r>
            <w:r w:rsidRPr="002B1549">
              <w:rPr>
                <w:rFonts w:ascii="Arial" w:hAnsi="Arial" w:cs="Arial"/>
                <w:color w:val="623B2A"/>
                <w:sz w:val="22"/>
                <w:szCs w:val="22"/>
              </w:rPr>
              <w:lastRenderedPageBreak/>
              <w:t>арендуемого ими муниципального движимого и недвижимого имущества</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D17091" w:rsidRDefault="00EF46B5" w:rsidP="00633AED">
            <w:pPr>
              <w:pStyle w:val="af5"/>
              <w:jc w:val="center"/>
              <w:rPr>
                <w:rFonts w:eastAsia="Calibri"/>
                <w:color w:val="623B2A"/>
                <w:sz w:val="22"/>
                <w:szCs w:val="22"/>
                <w:lang w:eastAsia="en-US"/>
              </w:rPr>
            </w:pPr>
            <w:r>
              <w:rPr>
                <w:rFonts w:eastAsia="Calibri"/>
                <w:color w:val="623B2A"/>
                <w:sz w:val="22"/>
                <w:szCs w:val="22"/>
                <w:lang w:val="en-US" w:eastAsia="en-US"/>
              </w:rPr>
              <w:t>4</w:t>
            </w:r>
            <w:r w:rsidR="00633AED" w:rsidRPr="00AC0866">
              <w:rPr>
                <w:rFonts w:eastAsia="Calibri"/>
                <w:color w:val="623B2A"/>
                <w:sz w:val="22"/>
                <w:szCs w:val="22"/>
                <w:lang w:eastAsia="en-US"/>
              </w:rPr>
              <w:t xml:space="preserve"> </w:t>
            </w:r>
            <w:r w:rsidR="00633AED">
              <w:rPr>
                <w:rFonts w:eastAsia="Calibri"/>
                <w:color w:val="623B2A"/>
                <w:sz w:val="22"/>
                <w:szCs w:val="22"/>
                <w:lang w:eastAsia="en-US"/>
              </w:rPr>
              <w:t>рабочих дн</w:t>
            </w:r>
            <w:r w:rsidR="00AA2343">
              <w:rPr>
                <w:rFonts w:eastAsia="Calibri"/>
                <w:color w:val="623B2A"/>
                <w:sz w:val="22"/>
                <w:szCs w:val="22"/>
                <w:lang w:eastAsia="en-US"/>
              </w:rPr>
              <w:t>я</w:t>
            </w:r>
            <w:bookmarkStart w:id="0" w:name="_GoBack"/>
            <w:bookmarkEnd w:id="0"/>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Прекращение права постоянного (бессрочного) пользования земельным участком (за исключением земельного участка, занимаемого индивидуальным </w:t>
            </w:r>
            <w:r w:rsidRPr="002B1549">
              <w:rPr>
                <w:rFonts w:ascii="Arial" w:hAnsi="Arial" w:cs="Arial"/>
                <w:color w:val="623B2A"/>
                <w:sz w:val="22"/>
                <w:szCs w:val="22"/>
              </w:rPr>
              <w:lastRenderedPageBreak/>
              <w:t>домом, садовым, огородным и дачным земельным участков)</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для </w:t>
            </w:r>
            <w:r w:rsidRPr="0053325E">
              <w:rPr>
                <w:rFonts w:ascii="Arial" w:eastAsia="Calibri" w:hAnsi="Arial" w:cs="Arial"/>
                <w:b/>
                <w:bCs/>
                <w:i/>
                <w:iCs/>
                <w:color w:val="632423" w:themeColor="accent2" w:themeShade="80"/>
                <w:sz w:val="16"/>
                <w:szCs w:val="16"/>
              </w:rPr>
              <w:t xml:space="preserve"> индивидуального жилищного строительства, садоводства для собственных нужд, дачного хозяйства</w:t>
            </w:r>
          </w:p>
          <w:p w:rsidR="00633AED" w:rsidRPr="0053325E" w:rsidRDefault="00633AED" w:rsidP="00633AED">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633AED" w:rsidRPr="0053325E" w:rsidRDefault="00633AED" w:rsidP="00633AED">
            <w:pP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633AED" w:rsidRPr="0053325E" w:rsidRDefault="00633AED" w:rsidP="00633AED">
            <w:pPr>
              <w:jc w:val="center"/>
              <w:rPr>
                <w:rFonts w:ascii="Arial" w:eastAsia="Calibri" w:hAnsi="Arial" w:cs="Arial"/>
                <w:b/>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17. гражданину Российской Федерации, использующему гараж, который находится в его фактическом пользовании, не </w:t>
            </w:r>
            <w:r w:rsidRPr="0053325E">
              <w:rPr>
                <w:rFonts w:ascii="Arial" w:eastAsia="Calibri" w:hAnsi="Arial" w:cs="Arial"/>
                <w:color w:val="632423" w:themeColor="accent2" w:themeShade="80"/>
                <w:sz w:val="16"/>
                <w:szCs w:val="16"/>
              </w:rPr>
              <w:lastRenderedPageBreak/>
              <w:t>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633AED" w:rsidRPr="0053325E" w:rsidRDefault="00633AED" w:rsidP="00633AED">
            <w:pPr>
              <w:rPr>
                <w:rFonts w:ascii="Arial" w:eastAsia="Calibri" w:hAnsi="Arial" w:cs="Arial"/>
                <w:color w:val="632423" w:themeColor="accent2" w:themeShade="80"/>
                <w:sz w:val="16"/>
                <w:szCs w:val="16"/>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 xml:space="preserve">20 </w:t>
            </w:r>
            <w:r w:rsidRPr="00AC0866">
              <w:rPr>
                <w:rFonts w:eastAsia="Calibri"/>
                <w:color w:val="623B2A"/>
                <w:sz w:val="22"/>
                <w:szCs w:val="22"/>
                <w:lang w:eastAsia="en-US"/>
              </w:rPr>
              <w:t>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045F0D" w:rsidP="00633AED">
            <w:pPr>
              <w:rPr>
                <w:rFonts w:ascii="Arial" w:hAnsi="Arial" w:cs="Arial"/>
              </w:rPr>
            </w:pPr>
            <w:r w:rsidRPr="00045F0D">
              <w:rPr>
                <w:rFonts w:ascii="Arial" w:hAnsi="Arial" w:cs="Arial"/>
                <w:color w:val="623B2A"/>
                <w:sz w:val="22"/>
                <w:szCs w:val="22"/>
              </w:rPr>
              <w:t>Установление сервитута в отношении земельного участка, находящегося в государственной или муниципальной собственности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ходатайства и пакета документов  в срок не более 5 рабочих дней со дня регистрации ходатайства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целях, предусмотренных подпунктом 3 статьи 39.37 Земельного кодекса Российской Федерации – 20 дней со дня регистрации ходатайства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lastRenderedPageBreak/>
              <w:t>и пакета документов;</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633AED" w:rsidRPr="00AC0866" w:rsidTr="00FC439A">
        <w:trPr>
          <w:trHeight w:val="1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Default="00633AED" w:rsidP="00633AED">
            <w:pPr>
              <w:jc w:val="center"/>
              <w:rPr>
                <w:rFonts w:ascii="Arial" w:hAnsi="Arial" w:cs="Arial"/>
                <w:color w:val="623B2A"/>
                <w:sz w:val="22"/>
                <w:szCs w:val="22"/>
              </w:rPr>
            </w:pP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B16397">
        <w:trPr>
          <w:trHeight w:val="507"/>
        </w:trPr>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FC439A">
        <w:trPr>
          <w:trHeight w:val="411"/>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B16397">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633AED" w:rsidRPr="00AC0866" w:rsidTr="00FC439A">
        <w:trPr>
          <w:trHeight w:val="1399"/>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rPr>
          <w:trHeight w:val="616"/>
        </w:trPr>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pacing w:val="2"/>
                <w:sz w:val="22"/>
                <w:szCs w:val="22"/>
              </w:rPr>
            </w:pPr>
            <w:r w:rsidRPr="0026331D">
              <w:rPr>
                <w:color w:val="623B2A"/>
                <w:spacing w:val="2"/>
                <w:sz w:val="22"/>
                <w:szCs w:val="22"/>
              </w:rPr>
              <w:t xml:space="preserve">Дача письменных разъяснений по вопросам применения нормативных правовых актов муниципального образования </w:t>
            </w:r>
            <w:r w:rsidRPr="0026331D">
              <w:rPr>
                <w:color w:val="623B2A"/>
                <w:spacing w:val="2"/>
                <w:sz w:val="22"/>
                <w:szCs w:val="22"/>
              </w:rPr>
              <w:lastRenderedPageBreak/>
              <w:t>«Город Ростов-на-Дону» о местных налогах и сборах</w:t>
            </w:r>
          </w:p>
        </w:tc>
        <w:tc>
          <w:tcPr>
            <w:tcW w:w="241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консультирование (информирование),</w:t>
            </w:r>
          </w:p>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 xml:space="preserve">прием документов, выдача результата </w:t>
            </w:r>
            <w:r w:rsidRPr="0026331D">
              <w:rPr>
                <w:color w:val="623B2A"/>
                <w:spacing w:val="2"/>
                <w:sz w:val="22"/>
                <w:szCs w:val="22"/>
              </w:rPr>
              <w:lastRenderedPageBreak/>
              <w:t>по услуге</w:t>
            </w:r>
          </w:p>
        </w:tc>
        <w:tc>
          <w:tcPr>
            <w:tcW w:w="223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бесплатно</w:t>
            </w:r>
          </w:p>
        </w:tc>
        <w:tc>
          <w:tcPr>
            <w:tcW w:w="1878"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633AED" w:rsidRPr="00AC0866" w:rsidTr="0002297F">
        <w:trPr>
          <w:trHeight w:val="113"/>
        </w:trPr>
        <w:tc>
          <w:tcPr>
            <w:tcW w:w="10881" w:type="dxa"/>
            <w:gridSpan w:val="5"/>
            <w:shd w:val="clear" w:color="auto" w:fill="auto"/>
          </w:tcPr>
          <w:p w:rsidR="00633AED" w:rsidRPr="00AC0866" w:rsidRDefault="00633AED" w:rsidP="00633AED">
            <w:pPr>
              <w:pStyle w:val="af5"/>
              <w:jc w:val="center"/>
              <w:rPr>
                <w:rFonts w:eastAsia="Calibri"/>
                <w:color w:val="993300"/>
                <w:sz w:val="22"/>
                <w:szCs w:val="22"/>
                <w:lang w:eastAsia="en-US"/>
              </w:rPr>
            </w:pPr>
            <w:r w:rsidRPr="0002297F">
              <w:rPr>
                <w:b/>
                <w:color w:val="993300"/>
                <w:spacing w:val="4"/>
                <w:szCs w:val="22"/>
              </w:rPr>
              <w:lastRenderedPageBreak/>
              <w:t>Технические и иные услуги</w:t>
            </w:r>
          </w:p>
        </w:tc>
      </w:tr>
      <w:tr w:rsidR="00633AED" w:rsidRPr="00AC0866" w:rsidTr="00F1143E">
        <w:trPr>
          <w:trHeight w:val="113"/>
        </w:trPr>
        <w:tc>
          <w:tcPr>
            <w:tcW w:w="10881" w:type="dxa"/>
            <w:gridSpan w:val="5"/>
            <w:shd w:val="clear" w:color="auto" w:fill="auto"/>
            <w:vAlign w:val="center"/>
          </w:tcPr>
          <w:p w:rsidR="00633AED" w:rsidRPr="00AC0866" w:rsidRDefault="00633AED" w:rsidP="00633AED">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 на ребенка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9E4468" w:rsidRPr="00AC0866" w:rsidTr="00FC439A">
        <w:tc>
          <w:tcPr>
            <w:tcW w:w="846" w:type="dxa"/>
            <w:shd w:val="clear" w:color="auto" w:fill="auto"/>
            <w:vAlign w:val="center"/>
          </w:tcPr>
          <w:p w:rsidR="009E4468" w:rsidRPr="00AC0866" w:rsidRDefault="009E4468" w:rsidP="009E4468">
            <w:pPr>
              <w:pStyle w:val="af5"/>
              <w:numPr>
                <w:ilvl w:val="0"/>
                <w:numId w:val="1"/>
              </w:numPr>
              <w:jc w:val="left"/>
              <w:rPr>
                <w:color w:val="623B2A"/>
                <w:sz w:val="22"/>
                <w:szCs w:val="22"/>
              </w:rPr>
            </w:pPr>
          </w:p>
        </w:tc>
        <w:tc>
          <w:tcPr>
            <w:tcW w:w="3515" w:type="dxa"/>
            <w:shd w:val="clear" w:color="auto" w:fill="auto"/>
            <w:vAlign w:val="center"/>
          </w:tcPr>
          <w:p w:rsidR="009E4468" w:rsidRPr="0069772B" w:rsidRDefault="009E4468" w:rsidP="009E4468">
            <w:pPr>
              <w:pStyle w:val="af6"/>
              <w:tabs>
                <w:tab w:val="left" w:pos="884"/>
              </w:tabs>
              <w:rPr>
                <w:color w:val="623B2A"/>
                <w:spacing w:val="2"/>
                <w:sz w:val="22"/>
                <w:szCs w:val="22"/>
              </w:rPr>
            </w:pPr>
            <w:r w:rsidRPr="0069772B">
              <w:rPr>
                <w:sz w:val="22"/>
                <w:szCs w:val="22"/>
              </w:rPr>
              <w:t>Прием заявлений на установление запрета на заключение договоров об оказании услуг подвижной радиотелефонной связи и снятии такого запрета</w:t>
            </w:r>
          </w:p>
        </w:tc>
        <w:tc>
          <w:tcPr>
            <w:tcW w:w="2411" w:type="dxa"/>
            <w:shd w:val="clear" w:color="auto" w:fill="auto"/>
            <w:vAlign w:val="center"/>
          </w:tcPr>
          <w:p w:rsidR="009E4468" w:rsidRPr="00EF1A1C" w:rsidRDefault="009E4468" w:rsidP="009E4468">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2231" w:type="dxa"/>
            <w:shd w:val="clear" w:color="auto" w:fill="auto"/>
            <w:vAlign w:val="center"/>
          </w:tcPr>
          <w:p w:rsidR="009E4468" w:rsidRPr="00EF1A1C" w:rsidRDefault="009E4468" w:rsidP="009E4468">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9E4468" w:rsidRPr="00EF1A1C" w:rsidRDefault="009E4468" w:rsidP="009E4468">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«Госключ»</w:t>
            </w:r>
            <w:r>
              <w:rPr>
                <w:color w:val="623B2A"/>
                <w:sz w:val="22"/>
                <w:szCs w:val="22"/>
              </w:rPr>
              <w:t xml:space="preserve"> </w:t>
            </w:r>
          </w:p>
          <w:p w:rsidR="00633AED" w:rsidRPr="00C0404B" w:rsidRDefault="00633AED" w:rsidP="00633AED">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633AED" w:rsidRDefault="00633AED" w:rsidP="00633AED">
            <w:pPr>
              <w:pStyle w:val="af6"/>
              <w:tabs>
                <w:tab w:val="left" w:pos="884"/>
              </w:tabs>
              <w:rPr>
                <w:i/>
                <w:color w:val="623B2A"/>
                <w:sz w:val="18"/>
                <w:szCs w:val="22"/>
              </w:rPr>
            </w:pPr>
            <w:r>
              <w:rPr>
                <w:i/>
                <w:color w:val="623B2A"/>
                <w:sz w:val="18"/>
                <w:szCs w:val="22"/>
              </w:rPr>
              <w:lastRenderedPageBreak/>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633AED" w:rsidRDefault="00633AED" w:rsidP="00633AED">
            <w:pPr>
              <w:pStyle w:val="af6"/>
              <w:tabs>
                <w:tab w:val="left" w:pos="884"/>
              </w:tabs>
              <w:rPr>
                <w:i/>
                <w:color w:val="623B2A"/>
                <w:sz w:val="18"/>
                <w:szCs w:val="22"/>
              </w:rPr>
            </w:pPr>
            <w:r>
              <w:rPr>
                <w:i/>
                <w:color w:val="623B2A"/>
                <w:sz w:val="18"/>
                <w:szCs w:val="22"/>
              </w:rPr>
              <w:t>- пр-кт. Королева, 9;</w:t>
            </w:r>
          </w:p>
          <w:p w:rsidR="00633AED" w:rsidRDefault="00633AED" w:rsidP="00633AED">
            <w:pPr>
              <w:pStyle w:val="af6"/>
              <w:tabs>
                <w:tab w:val="left" w:pos="884"/>
              </w:tabs>
              <w:rPr>
                <w:i/>
                <w:color w:val="623B2A"/>
                <w:sz w:val="18"/>
                <w:szCs w:val="22"/>
              </w:rPr>
            </w:pPr>
            <w:r>
              <w:rPr>
                <w:i/>
                <w:color w:val="623B2A"/>
                <w:sz w:val="18"/>
                <w:szCs w:val="22"/>
              </w:rPr>
              <w:t>- пр-кт. Королева, 32/36;</w:t>
            </w:r>
            <w:r w:rsidRPr="00C0404B">
              <w:rPr>
                <w:i/>
                <w:color w:val="623B2A"/>
                <w:sz w:val="18"/>
                <w:szCs w:val="22"/>
              </w:rPr>
              <w:t xml:space="preserve"> </w:t>
            </w:r>
          </w:p>
          <w:p w:rsidR="00633AED" w:rsidRDefault="00633AED" w:rsidP="00633AED">
            <w:pPr>
              <w:pStyle w:val="af6"/>
              <w:tabs>
                <w:tab w:val="left" w:pos="884"/>
              </w:tabs>
              <w:rPr>
                <w:i/>
                <w:color w:val="623B2A"/>
                <w:sz w:val="18"/>
                <w:szCs w:val="22"/>
              </w:rPr>
            </w:pPr>
            <w:r>
              <w:rPr>
                <w:i/>
                <w:color w:val="623B2A"/>
                <w:sz w:val="18"/>
                <w:szCs w:val="22"/>
              </w:rPr>
              <w:t>- ул. Ленина, 46а;</w:t>
            </w:r>
          </w:p>
          <w:p w:rsidR="00633AED" w:rsidRDefault="00633AED" w:rsidP="00633AED">
            <w:pPr>
              <w:pStyle w:val="af6"/>
              <w:tabs>
                <w:tab w:val="left" w:pos="884"/>
              </w:tabs>
              <w:rPr>
                <w:i/>
                <w:color w:val="623B2A"/>
                <w:sz w:val="18"/>
                <w:szCs w:val="22"/>
              </w:rPr>
            </w:pPr>
            <w:r>
              <w:rPr>
                <w:i/>
                <w:color w:val="623B2A"/>
                <w:sz w:val="18"/>
                <w:szCs w:val="22"/>
              </w:rPr>
              <w:t>- ул. Тульская, 2;</w:t>
            </w:r>
          </w:p>
          <w:p w:rsidR="00633AED" w:rsidRPr="0002297F" w:rsidRDefault="00633AED" w:rsidP="00633AED">
            <w:pPr>
              <w:pStyle w:val="af6"/>
              <w:tabs>
                <w:tab w:val="left" w:pos="884"/>
              </w:tabs>
              <w:rPr>
                <w:i/>
                <w:color w:val="623B2A"/>
                <w:sz w:val="18"/>
                <w:szCs w:val="22"/>
              </w:rPr>
            </w:pPr>
            <w:r w:rsidRPr="0002297F">
              <w:rPr>
                <w:i/>
                <w:color w:val="623B2A"/>
                <w:sz w:val="18"/>
                <w:szCs w:val="22"/>
              </w:rPr>
              <w:t>- ул. Петренко, 3</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xml:space="preserve">- </w:t>
            </w:r>
            <w:r w:rsidR="009E3F1A">
              <w:rPr>
                <w:i/>
                <w:color w:val="623B2A"/>
                <w:sz w:val="18"/>
                <w:szCs w:val="22"/>
              </w:rPr>
              <w:t>пр. Шолохова, 270/1</w:t>
            </w:r>
            <w:r>
              <w:rPr>
                <w:i/>
                <w:color w:val="623B2A"/>
                <w:sz w:val="18"/>
                <w:szCs w:val="22"/>
              </w:rPr>
              <w:t>;</w:t>
            </w:r>
          </w:p>
          <w:p w:rsidR="00633AED" w:rsidRPr="008E538D" w:rsidRDefault="00633AED" w:rsidP="00633AED">
            <w:pPr>
              <w:pStyle w:val="af6"/>
              <w:tabs>
                <w:tab w:val="left" w:pos="884"/>
              </w:tabs>
              <w:rPr>
                <w:i/>
                <w:color w:val="623B2A"/>
                <w:sz w:val="18"/>
                <w:szCs w:val="22"/>
              </w:rPr>
            </w:pPr>
            <w:r w:rsidRPr="008E538D">
              <w:rPr>
                <w:i/>
                <w:color w:val="623B2A"/>
                <w:sz w:val="18"/>
                <w:szCs w:val="22"/>
              </w:rPr>
              <w:t>- пр-кт</w:t>
            </w:r>
            <w:r>
              <w:rPr>
                <w:i/>
                <w:color w:val="623B2A"/>
                <w:sz w:val="18"/>
                <w:szCs w:val="22"/>
              </w:rPr>
              <w:t>.</w:t>
            </w:r>
            <w:r w:rsidRPr="008E538D">
              <w:rPr>
                <w:i/>
                <w:color w:val="623B2A"/>
                <w:sz w:val="18"/>
                <w:szCs w:val="22"/>
              </w:rPr>
              <w:t xml:space="preserve"> Стачки, 46;</w:t>
            </w:r>
          </w:p>
          <w:p w:rsidR="00633AED" w:rsidRDefault="00633AED" w:rsidP="00633AED">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ул. 20-я Линия, 33;</w:t>
            </w:r>
          </w:p>
          <w:p w:rsidR="00633AED" w:rsidRDefault="00633AED" w:rsidP="00633AED">
            <w:pPr>
              <w:pStyle w:val="af6"/>
              <w:tabs>
                <w:tab w:val="left" w:pos="884"/>
              </w:tabs>
              <w:rPr>
                <w:i/>
                <w:color w:val="623B2A"/>
                <w:sz w:val="18"/>
                <w:szCs w:val="22"/>
              </w:rPr>
            </w:pPr>
            <w:r>
              <w:rPr>
                <w:i/>
                <w:color w:val="623B2A"/>
                <w:sz w:val="18"/>
                <w:szCs w:val="22"/>
              </w:rPr>
              <w:t>- ул. Малиновского, 25;</w:t>
            </w:r>
          </w:p>
          <w:p w:rsidR="00633AED" w:rsidRPr="0094635A" w:rsidRDefault="00633AED" w:rsidP="00633AED">
            <w:pPr>
              <w:pStyle w:val="af6"/>
              <w:tabs>
                <w:tab w:val="left" w:pos="884"/>
              </w:tabs>
              <w:rPr>
                <w:i/>
                <w:color w:val="623B2A"/>
                <w:sz w:val="18"/>
                <w:szCs w:val="22"/>
              </w:rPr>
            </w:pPr>
            <w:r>
              <w:rPr>
                <w:i/>
                <w:color w:val="623B2A"/>
                <w:sz w:val="18"/>
                <w:szCs w:val="22"/>
              </w:rPr>
              <w:t>- пр-кт. Коммунистический, 32/3.</w:t>
            </w:r>
          </w:p>
        </w:tc>
        <w:tc>
          <w:tcPr>
            <w:tcW w:w="2411" w:type="dxa"/>
            <w:shd w:val="clear" w:color="auto" w:fill="auto"/>
            <w:vAlign w:val="center"/>
          </w:tcPr>
          <w:p w:rsidR="00633AED" w:rsidRPr="00EF1A1C" w:rsidRDefault="00633AED" w:rsidP="00633AED">
            <w:pPr>
              <w:jc w:val="center"/>
              <w:rPr>
                <w:rFonts w:ascii="Arial" w:hAnsi="Arial" w:cs="Arial"/>
                <w:color w:val="623B2A"/>
                <w:sz w:val="22"/>
                <w:szCs w:val="22"/>
              </w:rPr>
            </w:pPr>
            <w:r w:rsidRPr="00EF1A1C">
              <w:rPr>
                <w:rFonts w:ascii="Arial" w:hAnsi="Arial" w:cs="Arial"/>
                <w:color w:val="623B2A"/>
                <w:sz w:val="22"/>
                <w:szCs w:val="22"/>
              </w:rPr>
              <w:lastRenderedPageBreak/>
              <w:t>прием документов</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F1A1C" w:rsidRDefault="00633AED" w:rsidP="00633AED">
            <w:pPr>
              <w:pStyle w:val="af6"/>
              <w:tabs>
                <w:tab w:val="left" w:pos="884"/>
              </w:tabs>
              <w:rPr>
                <w:color w:val="623B2A"/>
                <w:sz w:val="22"/>
                <w:szCs w:val="22"/>
              </w:rPr>
            </w:pPr>
            <w:r w:rsidRPr="003B6BBA">
              <w:rPr>
                <w:color w:val="623B2A"/>
                <w:sz w:val="22"/>
                <w:szCs w:val="22"/>
              </w:rPr>
              <w:t>Оформление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11" w:type="dxa"/>
            <w:shd w:val="clear" w:color="auto" w:fill="auto"/>
            <w:vAlign w:val="center"/>
          </w:tcPr>
          <w:p w:rsidR="00633AED" w:rsidRDefault="00633AED" w:rsidP="00633AED">
            <w:pPr>
              <w:jc w:val="center"/>
              <w:rPr>
                <w:rFonts w:ascii="Arial" w:hAnsi="Arial" w:cs="Arial"/>
                <w:color w:val="623B2A"/>
                <w:sz w:val="22"/>
                <w:szCs w:val="22"/>
              </w:rPr>
            </w:pPr>
            <w:r>
              <w:rPr>
                <w:rFonts w:ascii="Arial" w:hAnsi="Arial" w:cs="Arial"/>
                <w:color w:val="623B2A"/>
                <w:sz w:val="22"/>
                <w:szCs w:val="22"/>
              </w:rPr>
              <w:t>прием документов</w:t>
            </w:r>
          </w:p>
          <w:p w:rsidR="00633AED" w:rsidRDefault="00633AED" w:rsidP="00633AED">
            <w:pPr>
              <w:jc w:val="center"/>
              <w:rPr>
                <w:rFonts w:ascii="Arial" w:hAnsi="Arial" w:cs="Arial"/>
                <w:color w:val="623B2A"/>
                <w:sz w:val="22"/>
                <w:szCs w:val="22"/>
              </w:rPr>
            </w:pPr>
            <w:r>
              <w:rPr>
                <w:rFonts w:ascii="Arial" w:hAnsi="Arial" w:cs="Arial"/>
                <w:color w:val="623B2A"/>
                <w:sz w:val="22"/>
                <w:szCs w:val="22"/>
              </w:rPr>
              <w:t>информирование</w:t>
            </w:r>
          </w:p>
          <w:p w:rsidR="00633AED" w:rsidRPr="00EF1A1C" w:rsidRDefault="00633AED" w:rsidP="00633AED">
            <w:pPr>
              <w:jc w:val="center"/>
              <w:rPr>
                <w:rFonts w:ascii="Arial" w:hAnsi="Arial" w:cs="Arial"/>
                <w:color w:val="623B2A"/>
                <w:sz w:val="22"/>
                <w:szCs w:val="22"/>
              </w:rPr>
            </w:pPr>
            <w:r>
              <w:rPr>
                <w:rFonts w:ascii="Arial" w:hAnsi="Arial" w:cs="Arial"/>
                <w:color w:val="623B2A"/>
                <w:sz w:val="22"/>
                <w:szCs w:val="22"/>
              </w:rPr>
              <w:t>выдача результата</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4 рабочих дня, со</w:t>
            </w:r>
            <w:r>
              <w:t xml:space="preserve"> </w:t>
            </w:r>
            <w:r w:rsidRPr="003B6BBA">
              <w:rPr>
                <w:color w:val="623B2A"/>
                <w:spacing w:val="2"/>
                <w:sz w:val="22"/>
                <w:szCs w:val="22"/>
              </w:rPr>
              <w:t>дня, следующего за днем</w:t>
            </w:r>
            <w:r>
              <w:rPr>
                <w:color w:val="623B2A"/>
                <w:spacing w:val="2"/>
                <w:sz w:val="22"/>
                <w:szCs w:val="22"/>
              </w:rPr>
              <w:t xml:space="preserve"> подачи заявления (срок рассмотрения заявления может быть продлен до 30 календарных дней)</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30083" w:rsidRDefault="00633AED" w:rsidP="00633AED">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z w:val="22"/>
                <w:szCs w:val="22"/>
              </w:rPr>
            </w:pPr>
            <w:r w:rsidRPr="00AC0866">
              <w:rPr>
                <w:b/>
                <w:color w:val="993300"/>
                <w:sz w:val="22"/>
                <w:szCs w:val="22"/>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sidRPr="0026331D">
              <w:rPr>
                <w:color w:val="623B2A"/>
                <w:sz w:val="20"/>
                <w:szCs w:val="20"/>
              </w:rPr>
              <w:t>7 рабочих дней (без государственной регистрации документов Департаментом имущественно-земельных отношений);</w:t>
            </w:r>
          </w:p>
          <w:p w:rsidR="00633AED" w:rsidRPr="00AC0866" w:rsidRDefault="00633AED" w:rsidP="00633AED">
            <w:pPr>
              <w:pStyle w:val="af5"/>
              <w:jc w:val="center"/>
              <w:rPr>
                <w:color w:val="623B2A"/>
                <w:sz w:val="22"/>
                <w:szCs w:val="22"/>
              </w:rPr>
            </w:pPr>
            <w:r w:rsidRPr="0026331D">
              <w:rPr>
                <w:color w:val="623B2A"/>
                <w:sz w:val="20"/>
                <w:szCs w:val="20"/>
              </w:rPr>
              <w:t>16 рабочих дней (с государственной регистрацией документов Департаментом имущественно-земельных отношений)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left"/>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26331D" w:rsidRDefault="00633AED" w:rsidP="00633AED">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394C57">
              <w:rPr>
                <w:rFonts w:ascii="Arial" w:hAnsi="Arial" w:cs="Arial"/>
                <w:color w:val="623B2A"/>
                <w:spacing w:val="4"/>
                <w:sz w:val="22"/>
                <w:szCs w:val="22"/>
              </w:rPr>
              <w:t>Осуществление процедуры внесудебного банкротства</w:t>
            </w:r>
            <w:r w:rsidRPr="00AC0866">
              <w:rPr>
                <w:rFonts w:ascii="Arial" w:hAnsi="Arial" w:cs="Arial"/>
                <w:color w:val="623B2A"/>
                <w:spacing w:val="4"/>
                <w:sz w:val="22"/>
                <w:szCs w:val="22"/>
              </w:rPr>
              <w:t xml:space="preserve"> гражданина</w:t>
            </w:r>
          </w:p>
        </w:tc>
        <w:tc>
          <w:tcPr>
            <w:tcW w:w="2411" w:type="dxa"/>
            <w:shd w:val="clear" w:color="auto" w:fill="auto"/>
            <w:vAlign w:val="center"/>
          </w:tcPr>
          <w:p w:rsidR="00633AED" w:rsidRPr="00AC0866" w:rsidRDefault="00633AED" w:rsidP="00633AED">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633AED" w:rsidRPr="00AC0866" w:rsidTr="00B16397">
        <w:tc>
          <w:tcPr>
            <w:tcW w:w="10881" w:type="dxa"/>
            <w:gridSpan w:val="5"/>
            <w:shd w:val="clear" w:color="auto" w:fill="auto"/>
            <w:vAlign w:val="center"/>
          </w:tcPr>
          <w:p w:rsidR="00633AED" w:rsidRPr="00AC0866" w:rsidRDefault="00633AED" w:rsidP="00633AED">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63300"/>
                <w:sz w:val="22"/>
                <w:szCs w:val="22"/>
              </w:rPr>
            </w:pPr>
            <w:r w:rsidRPr="00AC0866">
              <w:rPr>
                <w:rFonts w:ascii="Arial" w:hAnsi="Arial" w:cs="Arial"/>
                <w:color w:val="663300"/>
                <w:sz w:val="22"/>
                <w:szCs w:val="22"/>
              </w:rPr>
              <w:t>Прием от заявителей заявок о заключении договора о подключении в рамках догазификации</w:t>
            </w:r>
          </w:p>
        </w:tc>
        <w:tc>
          <w:tcPr>
            <w:tcW w:w="241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r w:rsidR="008014D8" w:rsidRPr="00AC0866" w:rsidTr="0023705A">
        <w:tc>
          <w:tcPr>
            <w:tcW w:w="10881" w:type="dxa"/>
            <w:gridSpan w:val="5"/>
            <w:shd w:val="clear" w:color="auto" w:fill="EFE0DD"/>
            <w:vAlign w:val="center"/>
          </w:tcPr>
          <w:p w:rsidR="008014D8" w:rsidRPr="008014D8" w:rsidRDefault="008014D8" w:rsidP="00394C57">
            <w:pPr>
              <w:jc w:val="center"/>
              <w:rPr>
                <w:rFonts w:ascii="Arial" w:hAnsi="Arial" w:cs="Arial"/>
                <w:b/>
                <w:color w:val="943634" w:themeColor="accent2" w:themeShade="BF"/>
                <w:sz w:val="22"/>
                <w:szCs w:val="22"/>
              </w:rPr>
            </w:pPr>
            <w:r w:rsidRPr="008014D8">
              <w:rPr>
                <w:rFonts w:ascii="Arial" w:hAnsi="Arial" w:cs="Arial"/>
                <w:b/>
                <w:color w:val="943634" w:themeColor="accent2" w:themeShade="BF"/>
                <w:sz w:val="22"/>
                <w:szCs w:val="22"/>
              </w:rPr>
              <w:t>Бюро кредитных историй</w:t>
            </w:r>
          </w:p>
        </w:tc>
      </w:tr>
      <w:tr w:rsidR="00D5549F" w:rsidRPr="00AC0866" w:rsidTr="00FC439A">
        <w:tc>
          <w:tcPr>
            <w:tcW w:w="846" w:type="dxa"/>
            <w:shd w:val="clear" w:color="auto" w:fill="EFE0DD"/>
            <w:vAlign w:val="center"/>
          </w:tcPr>
          <w:p w:rsidR="00D5549F" w:rsidRPr="00AC0866" w:rsidRDefault="00D5549F" w:rsidP="00D5549F">
            <w:pPr>
              <w:pStyle w:val="af5"/>
              <w:numPr>
                <w:ilvl w:val="0"/>
                <w:numId w:val="1"/>
              </w:numPr>
              <w:jc w:val="left"/>
              <w:rPr>
                <w:color w:val="623B2A"/>
                <w:sz w:val="22"/>
                <w:szCs w:val="22"/>
              </w:rPr>
            </w:pPr>
          </w:p>
        </w:tc>
        <w:tc>
          <w:tcPr>
            <w:tcW w:w="3515" w:type="dxa"/>
            <w:shd w:val="clear" w:color="auto" w:fill="EFE0DD"/>
            <w:vAlign w:val="center"/>
          </w:tcPr>
          <w:p w:rsidR="00D5549F" w:rsidRPr="00BE7476" w:rsidRDefault="00D5549F" w:rsidP="00D5549F">
            <w:pPr>
              <w:tabs>
                <w:tab w:val="left" w:pos="0"/>
              </w:tabs>
              <w:rPr>
                <w:rFonts w:ascii="Arial" w:hAnsi="Arial" w:cs="Arial"/>
                <w:color w:val="000000" w:themeColor="text1"/>
                <w:sz w:val="22"/>
                <w:szCs w:val="22"/>
              </w:rPr>
            </w:pPr>
            <w:r w:rsidRPr="00D5549F">
              <w:rPr>
                <w:rFonts w:ascii="Arial" w:hAnsi="Arial" w:cs="Arial"/>
                <w:color w:val="000000" w:themeColor="text1"/>
                <w:sz w:val="22"/>
                <w:szCs w:val="22"/>
              </w:rPr>
              <w:t>Прием заявлений о внесении в кредитную историю сведений о запрете (снятии запрета) на заключение договоров потребительского займа (кредита)</w:t>
            </w:r>
          </w:p>
        </w:tc>
        <w:tc>
          <w:tcPr>
            <w:tcW w:w="2411" w:type="dxa"/>
            <w:shd w:val="clear" w:color="auto" w:fill="EFE0DD"/>
            <w:vAlign w:val="center"/>
          </w:tcPr>
          <w:p w:rsidR="00D5549F" w:rsidRPr="00BE7476" w:rsidRDefault="00D5549F" w:rsidP="00D5549F">
            <w:pPr>
              <w:jc w:val="center"/>
              <w:rPr>
                <w:rFonts w:ascii="Arial" w:hAnsi="Arial" w:cs="Arial"/>
                <w:color w:val="000000" w:themeColor="text1"/>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D5549F" w:rsidRPr="00BE7476" w:rsidRDefault="00D5549F" w:rsidP="00D5549F">
            <w:pPr>
              <w:jc w:val="center"/>
              <w:rPr>
                <w:rFonts w:ascii="Arial" w:hAnsi="Arial" w:cs="Arial"/>
                <w:color w:val="000000" w:themeColor="text1"/>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5549F" w:rsidRPr="00AC0866" w:rsidRDefault="00D5549F" w:rsidP="00D5549F">
            <w:pPr>
              <w:pStyle w:val="af5"/>
              <w:jc w:val="left"/>
              <w:rPr>
                <w:color w:val="623B2A"/>
                <w:sz w:val="22"/>
                <w:szCs w:val="22"/>
              </w:rPr>
            </w:pPr>
            <w:r>
              <w:rPr>
                <w:color w:val="623B2A"/>
                <w:sz w:val="22"/>
                <w:szCs w:val="22"/>
              </w:rPr>
              <w:t>3</w:t>
            </w:r>
            <w:r w:rsidRPr="00AC0866">
              <w:rPr>
                <w:color w:val="623B2A"/>
                <w:sz w:val="22"/>
                <w:szCs w:val="22"/>
              </w:rPr>
              <w:t xml:space="preserve"> рабочих дн</w:t>
            </w:r>
            <w:r>
              <w:rPr>
                <w:color w:val="623B2A"/>
                <w:sz w:val="22"/>
                <w:szCs w:val="22"/>
              </w:rPr>
              <w:t>я</w:t>
            </w:r>
          </w:p>
        </w:tc>
      </w:tr>
      <w:tr w:rsidR="00D5549F" w:rsidRPr="00AC0866" w:rsidTr="00FC439A">
        <w:tc>
          <w:tcPr>
            <w:tcW w:w="846" w:type="dxa"/>
            <w:shd w:val="clear" w:color="auto" w:fill="EFE0DD"/>
            <w:vAlign w:val="center"/>
          </w:tcPr>
          <w:p w:rsidR="00D5549F" w:rsidRPr="00AC0866" w:rsidRDefault="00D5549F" w:rsidP="00D5549F">
            <w:pPr>
              <w:pStyle w:val="af5"/>
              <w:numPr>
                <w:ilvl w:val="0"/>
                <w:numId w:val="1"/>
              </w:numPr>
              <w:jc w:val="left"/>
              <w:rPr>
                <w:color w:val="623B2A"/>
                <w:sz w:val="22"/>
                <w:szCs w:val="22"/>
              </w:rPr>
            </w:pPr>
          </w:p>
        </w:tc>
        <w:tc>
          <w:tcPr>
            <w:tcW w:w="3515" w:type="dxa"/>
            <w:shd w:val="clear" w:color="auto" w:fill="EFE0DD"/>
            <w:vAlign w:val="center"/>
          </w:tcPr>
          <w:p w:rsidR="00D5549F" w:rsidRPr="00BE7476" w:rsidRDefault="00D5549F" w:rsidP="00D5549F">
            <w:pPr>
              <w:tabs>
                <w:tab w:val="left" w:pos="0"/>
              </w:tabs>
              <w:rPr>
                <w:rFonts w:ascii="Arial" w:hAnsi="Arial" w:cs="Arial"/>
                <w:color w:val="000000" w:themeColor="text1"/>
                <w:sz w:val="22"/>
                <w:szCs w:val="22"/>
              </w:rPr>
            </w:pPr>
            <w:r w:rsidRPr="00D5549F">
              <w:rPr>
                <w:rFonts w:ascii="Arial" w:hAnsi="Arial" w:cs="Arial"/>
                <w:color w:val="000000" w:themeColor="text1"/>
                <w:sz w:val="22"/>
                <w:szCs w:val="22"/>
              </w:rPr>
              <w:t>Прием заявлений по предоставлению сведений о запрете (снятии запрета)  на заключение договоров потребительского займа (кредита).</w:t>
            </w:r>
          </w:p>
        </w:tc>
        <w:tc>
          <w:tcPr>
            <w:tcW w:w="2411" w:type="dxa"/>
            <w:shd w:val="clear" w:color="auto" w:fill="EFE0DD"/>
            <w:vAlign w:val="center"/>
          </w:tcPr>
          <w:p w:rsidR="00D5549F" w:rsidRPr="00BE7476" w:rsidRDefault="00D5549F" w:rsidP="00D5549F">
            <w:pPr>
              <w:jc w:val="center"/>
              <w:rPr>
                <w:rFonts w:ascii="Arial" w:hAnsi="Arial" w:cs="Arial"/>
                <w:color w:val="000000" w:themeColor="text1"/>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D5549F" w:rsidRPr="00BE7476" w:rsidRDefault="00D5549F" w:rsidP="00D5549F">
            <w:pPr>
              <w:jc w:val="center"/>
              <w:rPr>
                <w:rFonts w:ascii="Arial" w:hAnsi="Arial" w:cs="Arial"/>
                <w:color w:val="000000" w:themeColor="text1"/>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D5549F" w:rsidRPr="00AC0866" w:rsidRDefault="00D5549F" w:rsidP="00D5549F">
            <w:pPr>
              <w:pStyle w:val="af5"/>
              <w:jc w:val="left"/>
              <w:rPr>
                <w:color w:val="623B2A"/>
                <w:sz w:val="22"/>
                <w:szCs w:val="22"/>
              </w:rPr>
            </w:pPr>
            <w:r>
              <w:rPr>
                <w:color w:val="623B2A"/>
                <w:sz w:val="22"/>
                <w:szCs w:val="22"/>
              </w:rPr>
              <w:t>3</w:t>
            </w:r>
            <w:r w:rsidRPr="00AC0866">
              <w:rPr>
                <w:color w:val="623B2A"/>
                <w:sz w:val="22"/>
                <w:szCs w:val="22"/>
              </w:rPr>
              <w:t xml:space="preserve"> рабочих дн</w:t>
            </w:r>
            <w:r>
              <w:rPr>
                <w:color w:val="623B2A"/>
                <w:sz w:val="22"/>
                <w:szCs w:val="22"/>
              </w:rPr>
              <w:t>я</w:t>
            </w:r>
          </w:p>
        </w:tc>
      </w:tr>
    </w:tbl>
    <w:p w:rsidR="005631E8" w:rsidRDefault="005631E8" w:rsidP="0075635A">
      <w:pPr>
        <w:rPr>
          <w:rFonts w:ascii="Arial" w:hAnsi="Arial" w:cs="Arial"/>
          <w:color w:val="993300"/>
          <w:spacing w:val="4"/>
          <w:sz w:val="22"/>
          <w:szCs w:val="22"/>
        </w:rPr>
      </w:pPr>
    </w:p>
    <w:p w:rsidR="002E0A24" w:rsidRDefault="002E0A24" w:rsidP="0075635A">
      <w:pPr>
        <w:rPr>
          <w:rFonts w:ascii="Arial" w:hAnsi="Arial" w:cs="Arial"/>
          <w:color w:val="993300"/>
          <w:spacing w:val="4"/>
          <w:sz w:val="22"/>
          <w:szCs w:val="22"/>
        </w:rPr>
      </w:pPr>
    </w:p>
    <w:p w:rsidR="00D5549F" w:rsidRDefault="00D5549F" w:rsidP="0075635A">
      <w:pPr>
        <w:rPr>
          <w:rFonts w:ascii="Arial" w:hAnsi="Arial" w:cs="Arial"/>
          <w:color w:val="993300"/>
          <w:spacing w:val="4"/>
          <w:sz w:val="22"/>
          <w:szCs w:val="22"/>
        </w:rPr>
      </w:pPr>
    </w:p>
    <w:p w:rsidR="00725BA8" w:rsidRPr="00703438" w:rsidRDefault="00725BA8" w:rsidP="0075635A">
      <w:pPr>
        <w:rPr>
          <w:rFonts w:ascii="Arial" w:hAnsi="Arial" w:cs="Arial"/>
          <w:color w:val="993300"/>
          <w:spacing w:val="4"/>
          <w:sz w:val="22"/>
          <w:szCs w:val="22"/>
        </w:rPr>
      </w:pPr>
      <w:r>
        <w:rPr>
          <w:rFonts w:ascii="Arial" w:hAnsi="Arial" w:cs="Arial"/>
          <w:color w:val="993300"/>
          <w:spacing w:val="4"/>
          <w:sz w:val="22"/>
          <w:szCs w:val="22"/>
        </w:rPr>
        <w:t>* услуги, доступные к оформлению, в том числе в рамках комплексного запроса для участников специальной военной операции и членов их семей</w:t>
      </w:r>
    </w:p>
    <w:sectPr w:rsidR="00725BA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57" w:rsidRDefault="00394C57">
      <w:r>
        <w:separator/>
      </w:r>
    </w:p>
  </w:endnote>
  <w:endnote w:type="continuationSeparator" w:id="0">
    <w:p w:rsidR="00394C57" w:rsidRDefault="0039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57" w:rsidRDefault="00B50C4F" w:rsidP="00732419">
    <w:pPr>
      <w:pStyle w:val="a8"/>
      <w:framePr w:wrap="around" w:vAnchor="text" w:hAnchor="margin" w:xAlign="center" w:y="1"/>
      <w:rPr>
        <w:rStyle w:val="af0"/>
      </w:rPr>
    </w:pPr>
    <w:r>
      <w:rPr>
        <w:rStyle w:val="af0"/>
      </w:rPr>
      <w:fldChar w:fldCharType="begin"/>
    </w:r>
    <w:r w:rsidR="00394C57">
      <w:rPr>
        <w:rStyle w:val="af0"/>
      </w:rPr>
      <w:instrText xml:space="preserve">PAGE  </w:instrText>
    </w:r>
    <w:r>
      <w:rPr>
        <w:rStyle w:val="af0"/>
      </w:rPr>
      <w:fldChar w:fldCharType="end"/>
    </w:r>
  </w:p>
  <w:p w:rsidR="00394C57" w:rsidRDefault="00394C5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57" w:rsidRDefault="00B50C4F">
    <w:pPr>
      <w:pStyle w:val="a8"/>
      <w:jc w:val="right"/>
    </w:pPr>
    <w:r>
      <w:fldChar w:fldCharType="begin"/>
    </w:r>
    <w:r w:rsidR="00394C57">
      <w:instrText xml:space="preserve"> PAGE   \* MERGEFORMAT </w:instrText>
    </w:r>
    <w:r>
      <w:fldChar w:fldCharType="separate"/>
    </w:r>
    <w:r w:rsidR="00AA2343">
      <w:rPr>
        <w:noProof/>
      </w:rPr>
      <w:t>40</w:t>
    </w:r>
    <w:r>
      <w:rPr>
        <w:noProof/>
      </w:rPr>
      <w:fldChar w:fldCharType="end"/>
    </w:r>
  </w:p>
  <w:p w:rsidR="00394C57" w:rsidRDefault="00394C5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57" w:rsidRDefault="00394C57">
      <w:r>
        <w:separator/>
      </w:r>
    </w:p>
  </w:footnote>
  <w:footnote w:type="continuationSeparator" w:id="0">
    <w:p w:rsidR="00394C57" w:rsidRDefault="00394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57" w:rsidRDefault="00B50C4F">
    <w:pPr>
      <w:pStyle w:val="a6"/>
      <w:jc w:val="center"/>
    </w:pPr>
    <w:r>
      <w:fldChar w:fldCharType="begin"/>
    </w:r>
    <w:r w:rsidR="00394C57">
      <w:instrText xml:space="preserve"> PAGE   \* MERGEFORMAT </w:instrText>
    </w:r>
    <w:r>
      <w:fldChar w:fldCharType="separate"/>
    </w:r>
    <w:r w:rsidR="00AA2343">
      <w:rPr>
        <w:noProof/>
      </w:rPr>
      <w:t>40</w:t>
    </w:r>
    <w:r>
      <w:rPr>
        <w:noProof/>
      </w:rPr>
      <w:fldChar w:fldCharType="end"/>
    </w:r>
  </w:p>
  <w:p w:rsidR="00394C57" w:rsidRDefault="00394C5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5F0D"/>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5D84"/>
    <w:rsid w:val="000B6B72"/>
    <w:rsid w:val="000B6CC9"/>
    <w:rsid w:val="000B7348"/>
    <w:rsid w:val="000B7B41"/>
    <w:rsid w:val="000C0978"/>
    <w:rsid w:val="000C1C95"/>
    <w:rsid w:val="000C22F9"/>
    <w:rsid w:val="000C38B1"/>
    <w:rsid w:val="000C39ED"/>
    <w:rsid w:val="000C5AA6"/>
    <w:rsid w:val="000C675F"/>
    <w:rsid w:val="000C69A4"/>
    <w:rsid w:val="000C7C52"/>
    <w:rsid w:val="000C7EDE"/>
    <w:rsid w:val="000D0AE0"/>
    <w:rsid w:val="000D2A2D"/>
    <w:rsid w:val="000D2D20"/>
    <w:rsid w:val="000D2DC3"/>
    <w:rsid w:val="000D3209"/>
    <w:rsid w:val="000D366E"/>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6F25"/>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0FDD"/>
    <w:rsid w:val="001115A8"/>
    <w:rsid w:val="00111B94"/>
    <w:rsid w:val="00111E43"/>
    <w:rsid w:val="001134C1"/>
    <w:rsid w:val="001140AD"/>
    <w:rsid w:val="001147F9"/>
    <w:rsid w:val="00114B49"/>
    <w:rsid w:val="00114B87"/>
    <w:rsid w:val="00114C78"/>
    <w:rsid w:val="00115B77"/>
    <w:rsid w:val="00116013"/>
    <w:rsid w:val="0011629C"/>
    <w:rsid w:val="0011698C"/>
    <w:rsid w:val="00116AAB"/>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2FD2"/>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A83"/>
    <w:rsid w:val="00152C24"/>
    <w:rsid w:val="00152D82"/>
    <w:rsid w:val="001535E8"/>
    <w:rsid w:val="00153614"/>
    <w:rsid w:val="00154136"/>
    <w:rsid w:val="0015416A"/>
    <w:rsid w:val="001544CD"/>
    <w:rsid w:val="001546EE"/>
    <w:rsid w:val="00154FE5"/>
    <w:rsid w:val="00156CDF"/>
    <w:rsid w:val="00157126"/>
    <w:rsid w:val="0016046D"/>
    <w:rsid w:val="00161134"/>
    <w:rsid w:val="001614F4"/>
    <w:rsid w:val="001614F5"/>
    <w:rsid w:val="00161F4F"/>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7C0"/>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4A2"/>
    <w:rsid w:val="001B454A"/>
    <w:rsid w:val="001B4B7C"/>
    <w:rsid w:val="001B4CE9"/>
    <w:rsid w:val="001B54FA"/>
    <w:rsid w:val="001B56F3"/>
    <w:rsid w:val="001B62BF"/>
    <w:rsid w:val="001C1FAE"/>
    <w:rsid w:val="001C200F"/>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828"/>
    <w:rsid w:val="00260D87"/>
    <w:rsid w:val="002612B1"/>
    <w:rsid w:val="0026154B"/>
    <w:rsid w:val="002619D4"/>
    <w:rsid w:val="0026284D"/>
    <w:rsid w:val="00262F3F"/>
    <w:rsid w:val="0026331D"/>
    <w:rsid w:val="002637D1"/>
    <w:rsid w:val="002638A0"/>
    <w:rsid w:val="002640DF"/>
    <w:rsid w:val="00264CB4"/>
    <w:rsid w:val="00266632"/>
    <w:rsid w:val="00266A99"/>
    <w:rsid w:val="00267A2B"/>
    <w:rsid w:val="00272159"/>
    <w:rsid w:val="00273446"/>
    <w:rsid w:val="002745E4"/>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B63"/>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49B3"/>
    <w:rsid w:val="002D5AEF"/>
    <w:rsid w:val="002D7FCC"/>
    <w:rsid w:val="002E056A"/>
    <w:rsid w:val="002E0A24"/>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54D"/>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5EC"/>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4C57"/>
    <w:rsid w:val="00395AED"/>
    <w:rsid w:val="00395D9C"/>
    <w:rsid w:val="00396B1F"/>
    <w:rsid w:val="00396FC0"/>
    <w:rsid w:val="003970A3"/>
    <w:rsid w:val="00397DD9"/>
    <w:rsid w:val="003A05F5"/>
    <w:rsid w:val="003A0EE3"/>
    <w:rsid w:val="003A1D51"/>
    <w:rsid w:val="003A2C47"/>
    <w:rsid w:val="003A2D80"/>
    <w:rsid w:val="003A2F61"/>
    <w:rsid w:val="003A3824"/>
    <w:rsid w:val="003A3CA3"/>
    <w:rsid w:val="003A3E57"/>
    <w:rsid w:val="003A3F2F"/>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2B4B"/>
    <w:rsid w:val="003C49C8"/>
    <w:rsid w:val="003C518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1933"/>
    <w:rsid w:val="003E26FB"/>
    <w:rsid w:val="003E4263"/>
    <w:rsid w:val="003E4414"/>
    <w:rsid w:val="003E49A6"/>
    <w:rsid w:val="003E4DAB"/>
    <w:rsid w:val="003E4E67"/>
    <w:rsid w:val="003F1376"/>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3556"/>
    <w:rsid w:val="00404A16"/>
    <w:rsid w:val="00404CE6"/>
    <w:rsid w:val="0040548E"/>
    <w:rsid w:val="00405996"/>
    <w:rsid w:val="00405DF4"/>
    <w:rsid w:val="004068FF"/>
    <w:rsid w:val="0040798D"/>
    <w:rsid w:val="004079C8"/>
    <w:rsid w:val="00410FE5"/>
    <w:rsid w:val="004114A6"/>
    <w:rsid w:val="004118AE"/>
    <w:rsid w:val="00411AF5"/>
    <w:rsid w:val="00411DFA"/>
    <w:rsid w:val="0041384D"/>
    <w:rsid w:val="00413B68"/>
    <w:rsid w:val="0041560A"/>
    <w:rsid w:val="004163CE"/>
    <w:rsid w:val="004166F3"/>
    <w:rsid w:val="00417686"/>
    <w:rsid w:val="00417ECB"/>
    <w:rsid w:val="004206C3"/>
    <w:rsid w:val="0042133B"/>
    <w:rsid w:val="00421377"/>
    <w:rsid w:val="0042165D"/>
    <w:rsid w:val="004229B9"/>
    <w:rsid w:val="00423362"/>
    <w:rsid w:val="00424D92"/>
    <w:rsid w:val="004259C4"/>
    <w:rsid w:val="00425D8C"/>
    <w:rsid w:val="00426FF1"/>
    <w:rsid w:val="0042716B"/>
    <w:rsid w:val="00427897"/>
    <w:rsid w:val="00430A7F"/>
    <w:rsid w:val="0043157A"/>
    <w:rsid w:val="004317BF"/>
    <w:rsid w:val="00431B96"/>
    <w:rsid w:val="00431EB1"/>
    <w:rsid w:val="00432204"/>
    <w:rsid w:val="004327B2"/>
    <w:rsid w:val="00433397"/>
    <w:rsid w:val="00436E10"/>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4283"/>
    <w:rsid w:val="00465DE4"/>
    <w:rsid w:val="00466CEC"/>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7865"/>
    <w:rsid w:val="00487BBC"/>
    <w:rsid w:val="00487EA0"/>
    <w:rsid w:val="00490636"/>
    <w:rsid w:val="004922DE"/>
    <w:rsid w:val="00492342"/>
    <w:rsid w:val="00492F4B"/>
    <w:rsid w:val="00493C44"/>
    <w:rsid w:val="00495470"/>
    <w:rsid w:val="004968E6"/>
    <w:rsid w:val="00496A6E"/>
    <w:rsid w:val="00496A7A"/>
    <w:rsid w:val="00496D0B"/>
    <w:rsid w:val="00497246"/>
    <w:rsid w:val="0049749E"/>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70D"/>
    <w:rsid w:val="004F2AFE"/>
    <w:rsid w:val="004F2FA5"/>
    <w:rsid w:val="004F3B50"/>
    <w:rsid w:val="004F42FB"/>
    <w:rsid w:val="004F60F7"/>
    <w:rsid w:val="004F68A6"/>
    <w:rsid w:val="004F6996"/>
    <w:rsid w:val="004F7B3A"/>
    <w:rsid w:val="00500231"/>
    <w:rsid w:val="005005D7"/>
    <w:rsid w:val="005009F5"/>
    <w:rsid w:val="00500B1C"/>
    <w:rsid w:val="00500E32"/>
    <w:rsid w:val="00501A74"/>
    <w:rsid w:val="00501D42"/>
    <w:rsid w:val="00502A27"/>
    <w:rsid w:val="0050442D"/>
    <w:rsid w:val="00504A98"/>
    <w:rsid w:val="00504B85"/>
    <w:rsid w:val="005050CD"/>
    <w:rsid w:val="005053E7"/>
    <w:rsid w:val="00505746"/>
    <w:rsid w:val="0050623B"/>
    <w:rsid w:val="00506286"/>
    <w:rsid w:val="005063D5"/>
    <w:rsid w:val="005072D4"/>
    <w:rsid w:val="00507D62"/>
    <w:rsid w:val="00507F72"/>
    <w:rsid w:val="00510551"/>
    <w:rsid w:val="005113A4"/>
    <w:rsid w:val="00511725"/>
    <w:rsid w:val="00511C11"/>
    <w:rsid w:val="00512401"/>
    <w:rsid w:val="00513484"/>
    <w:rsid w:val="00514CA7"/>
    <w:rsid w:val="005160F1"/>
    <w:rsid w:val="00520105"/>
    <w:rsid w:val="00520216"/>
    <w:rsid w:val="0052099E"/>
    <w:rsid w:val="00520C5E"/>
    <w:rsid w:val="00520E59"/>
    <w:rsid w:val="00520FCD"/>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5C41"/>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643"/>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6C33"/>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37BC"/>
    <w:rsid w:val="005B4665"/>
    <w:rsid w:val="005B53C5"/>
    <w:rsid w:val="005B5D70"/>
    <w:rsid w:val="005B6266"/>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113"/>
    <w:rsid w:val="005C76B1"/>
    <w:rsid w:val="005C7EEB"/>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9A5"/>
    <w:rsid w:val="005F2B81"/>
    <w:rsid w:val="005F2BA6"/>
    <w:rsid w:val="005F3102"/>
    <w:rsid w:val="005F7812"/>
    <w:rsid w:val="0060112C"/>
    <w:rsid w:val="00601238"/>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AED"/>
    <w:rsid w:val="00633C2D"/>
    <w:rsid w:val="00633F99"/>
    <w:rsid w:val="00635A61"/>
    <w:rsid w:val="00635D16"/>
    <w:rsid w:val="00636377"/>
    <w:rsid w:val="006376A2"/>
    <w:rsid w:val="00637785"/>
    <w:rsid w:val="00637D28"/>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2751"/>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CFB"/>
    <w:rsid w:val="006C3E02"/>
    <w:rsid w:val="006C5AEC"/>
    <w:rsid w:val="006C5F71"/>
    <w:rsid w:val="006C6268"/>
    <w:rsid w:val="006C6BEE"/>
    <w:rsid w:val="006C737A"/>
    <w:rsid w:val="006D01D4"/>
    <w:rsid w:val="006D03D9"/>
    <w:rsid w:val="006D1FF3"/>
    <w:rsid w:val="006D32A1"/>
    <w:rsid w:val="006D333F"/>
    <w:rsid w:val="006D3D62"/>
    <w:rsid w:val="006D3F38"/>
    <w:rsid w:val="006D5832"/>
    <w:rsid w:val="006D6243"/>
    <w:rsid w:val="006D75DF"/>
    <w:rsid w:val="006E0B19"/>
    <w:rsid w:val="006E1005"/>
    <w:rsid w:val="006E1D7E"/>
    <w:rsid w:val="006E21E3"/>
    <w:rsid w:val="006E3991"/>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136"/>
    <w:rsid w:val="007167F0"/>
    <w:rsid w:val="00716AE4"/>
    <w:rsid w:val="00716EB1"/>
    <w:rsid w:val="007171AB"/>
    <w:rsid w:val="00717625"/>
    <w:rsid w:val="00717F7E"/>
    <w:rsid w:val="007205FD"/>
    <w:rsid w:val="0072336C"/>
    <w:rsid w:val="00724369"/>
    <w:rsid w:val="007247C3"/>
    <w:rsid w:val="0072488D"/>
    <w:rsid w:val="00724AB9"/>
    <w:rsid w:val="0072508D"/>
    <w:rsid w:val="00725BA8"/>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5F00"/>
    <w:rsid w:val="00747147"/>
    <w:rsid w:val="00750471"/>
    <w:rsid w:val="00751137"/>
    <w:rsid w:val="00751171"/>
    <w:rsid w:val="0075262B"/>
    <w:rsid w:val="00752B9E"/>
    <w:rsid w:val="007531F6"/>
    <w:rsid w:val="0075449F"/>
    <w:rsid w:val="007547DE"/>
    <w:rsid w:val="00755A11"/>
    <w:rsid w:val="0075635A"/>
    <w:rsid w:val="0075674D"/>
    <w:rsid w:val="00757A9C"/>
    <w:rsid w:val="00757CED"/>
    <w:rsid w:val="00757F11"/>
    <w:rsid w:val="00760A0A"/>
    <w:rsid w:val="007610BD"/>
    <w:rsid w:val="00762154"/>
    <w:rsid w:val="00762438"/>
    <w:rsid w:val="00762A76"/>
    <w:rsid w:val="007633F3"/>
    <w:rsid w:val="00763BDC"/>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52B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287B"/>
    <w:rsid w:val="007B38FC"/>
    <w:rsid w:val="007B3E53"/>
    <w:rsid w:val="007B4774"/>
    <w:rsid w:val="007B4BD7"/>
    <w:rsid w:val="007B4D9A"/>
    <w:rsid w:val="007B65F5"/>
    <w:rsid w:val="007B67A1"/>
    <w:rsid w:val="007B67C6"/>
    <w:rsid w:val="007B681D"/>
    <w:rsid w:val="007C0588"/>
    <w:rsid w:val="007C21E3"/>
    <w:rsid w:val="007C2890"/>
    <w:rsid w:val="007C37D2"/>
    <w:rsid w:val="007C3FDA"/>
    <w:rsid w:val="007C52E5"/>
    <w:rsid w:val="007C57B7"/>
    <w:rsid w:val="007C57FA"/>
    <w:rsid w:val="007C6F1D"/>
    <w:rsid w:val="007C72F1"/>
    <w:rsid w:val="007C7A49"/>
    <w:rsid w:val="007C7B93"/>
    <w:rsid w:val="007D110C"/>
    <w:rsid w:val="007D16D5"/>
    <w:rsid w:val="007D3F51"/>
    <w:rsid w:val="007D6719"/>
    <w:rsid w:val="007D68A7"/>
    <w:rsid w:val="007E1C34"/>
    <w:rsid w:val="007E2B05"/>
    <w:rsid w:val="007E2B45"/>
    <w:rsid w:val="007E3EA8"/>
    <w:rsid w:val="007E3F7C"/>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14D8"/>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3001"/>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013"/>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03FA"/>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D4"/>
    <w:rsid w:val="009037F7"/>
    <w:rsid w:val="009047FD"/>
    <w:rsid w:val="00904C6B"/>
    <w:rsid w:val="00906F87"/>
    <w:rsid w:val="009077C7"/>
    <w:rsid w:val="00907B35"/>
    <w:rsid w:val="00910474"/>
    <w:rsid w:val="0091055F"/>
    <w:rsid w:val="00910C4F"/>
    <w:rsid w:val="0091350E"/>
    <w:rsid w:val="00913870"/>
    <w:rsid w:val="00913F78"/>
    <w:rsid w:val="00914020"/>
    <w:rsid w:val="00915483"/>
    <w:rsid w:val="009176DE"/>
    <w:rsid w:val="0092093E"/>
    <w:rsid w:val="009211EC"/>
    <w:rsid w:val="0092380C"/>
    <w:rsid w:val="00923FE4"/>
    <w:rsid w:val="009246E7"/>
    <w:rsid w:val="00924931"/>
    <w:rsid w:val="00924B1B"/>
    <w:rsid w:val="00925145"/>
    <w:rsid w:val="009254AF"/>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4AB0"/>
    <w:rsid w:val="009B5790"/>
    <w:rsid w:val="009B6FC5"/>
    <w:rsid w:val="009B74CC"/>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0E3"/>
    <w:rsid w:val="009E3AF7"/>
    <w:rsid w:val="009E3E97"/>
    <w:rsid w:val="009E3F1A"/>
    <w:rsid w:val="009E4468"/>
    <w:rsid w:val="009E4588"/>
    <w:rsid w:val="009E520B"/>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1762"/>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A8D"/>
    <w:rsid w:val="00A33CA5"/>
    <w:rsid w:val="00A362F7"/>
    <w:rsid w:val="00A3676D"/>
    <w:rsid w:val="00A367A3"/>
    <w:rsid w:val="00A36F37"/>
    <w:rsid w:val="00A37498"/>
    <w:rsid w:val="00A37A69"/>
    <w:rsid w:val="00A40DA5"/>
    <w:rsid w:val="00A40DDC"/>
    <w:rsid w:val="00A40F0B"/>
    <w:rsid w:val="00A422C8"/>
    <w:rsid w:val="00A436D3"/>
    <w:rsid w:val="00A4446A"/>
    <w:rsid w:val="00A4535A"/>
    <w:rsid w:val="00A45B06"/>
    <w:rsid w:val="00A47383"/>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67A9"/>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43"/>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B75E9"/>
    <w:rsid w:val="00AC0866"/>
    <w:rsid w:val="00AC2C70"/>
    <w:rsid w:val="00AC30EB"/>
    <w:rsid w:val="00AC4F20"/>
    <w:rsid w:val="00AC5EBD"/>
    <w:rsid w:val="00AC65FF"/>
    <w:rsid w:val="00AC7C40"/>
    <w:rsid w:val="00AC7CD6"/>
    <w:rsid w:val="00AD053B"/>
    <w:rsid w:val="00AD0A85"/>
    <w:rsid w:val="00AD1FD6"/>
    <w:rsid w:val="00AD21A2"/>
    <w:rsid w:val="00AD2A8C"/>
    <w:rsid w:val="00AD3BFA"/>
    <w:rsid w:val="00AD40C4"/>
    <w:rsid w:val="00AD4219"/>
    <w:rsid w:val="00AD4567"/>
    <w:rsid w:val="00AD47B6"/>
    <w:rsid w:val="00AD49EF"/>
    <w:rsid w:val="00AD6366"/>
    <w:rsid w:val="00AD68DD"/>
    <w:rsid w:val="00AD6CEF"/>
    <w:rsid w:val="00AD797C"/>
    <w:rsid w:val="00AD7B32"/>
    <w:rsid w:val="00AD7B66"/>
    <w:rsid w:val="00AE0363"/>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18A0"/>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583F"/>
    <w:rsid w:val="00B46ADD"/>
    <w:rsid w:val="00B475D2"/>
    <w:rsid w:val="00B502B5"/>
    <w:rsid w:val="00B50C4F"/>
    <w:rsid w:val="00B515C2"/>
    <w:rsid w:val="00B53D77"/>
    <w:rsid w:val="00B540C2"/>
    <w:rsid w:val="00B543AF"/>
    <w:rsid w:val="00B56AEC"/>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18A1"/>
    <w:rsid w:val="00BE2275"/>
    <w:rsid w:val="00BE25E4"/>
    <w:rsid w:val="00BE3739"/>
    <w:rsid w:val="00BE3828"/>
    <w:rsid w:val="00BE51DD"/>
    <w:rsid w:val="00BE7476"/>
    <w:rsid w:val="00BE7604"/>
    <w:rsid w:val="00BE7B3E"/>
    <w:rsid w:val="00BF0452"/>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38CC"/>
    <w:rsid w:val="00C0404B"/>
    <w:rsid w:val="00C0429B"/>
    <w:rsid w:val="00C05420"/>
    <w:rsid w:val="00C07B37"/>
    <w:rsid w:val="00C07FBF"/>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1E8"/>
    <w:rsid w:val="00C31666"/>
    <w:rsid w:val="00C3300D"/>
    <w:rsid w:val="00C3327F"/>
    <w:rsid w:val="00C33982"/>
    <w:rsid w:val="00C33AF6"/>
    <w:rsid w:val="00C33C0D"/>
    <w:rsid w:val="00C34084"/>
    <w:rsid w:val="00C348BD"/>
    <w:rsid w:val="00C34AAF"/>
    <w:rsid w:val="00C3664A"/>
    <w:rsid w:val="00C367ED"/>
    <w:rsid w:val="00C36DAC"/>
    <w:rsid w:val="00C37947"/>
    <w:rsid w:val="00C37E93"/>
    <w:rsid w:val="00C407C9"/>
    <w:rsid w:val="00C40C72"/>
    <w:rsid w:val="00C40D64"/>
    <w:rsid w:val="00C417B8"/>
    <w:rsid w:val="00C427E8"/>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1A30"/>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490"/>
    <w:rsid w:val="00CA2DF5"/>
    <w:rsid w:val="00CA47A5"/>
    <w:rsid w:val="00CA5532"/>
    <w:rsid w:val="00CA73C1"/>
    <w:rsid w:val="00CA740E"/>
    <w:rsid w:val="00CA759D"/>
    <w:rsid w:val="00CA7C8F"/>
    <w:rsid w:val="00CA7E0F"/>
    <w:rsid w:val="00CB0BED"/>
    <w:rsid w:val="00CB0DA4"/>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4DF"/>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51DD"/>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451B"/>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49A"/>
    <w:rsid w:val="00D535A7"/>
    <w:rsid w:val="00D54078"/>
    <w:rsid w:val="00D5549F"/>
    <w:rsid w:val="00D55592"/>
    <w:rsid w:val="00D5689F"/>
    <w:rsid w:val="00D57CFA"/>
    <w:rsid w:val="00D60DFC"/>
    <w:rsid w:val="00D60E0A"/>
    <w:rsid w:val="00D616DF"/>
    <w:rsid w:val="00D618F1"/>
    <w:rsid w:val="00D61DD3"/>
    <w:rsid w:val="00D6586C"/>
    <w:rsid w:val="00D65DE3"/>
    <w:rsid w:val="00D664AF"/>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2896"/>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390"/>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83F"/>
    <w:rsid w:val="00DF69A7"/>
    <w:rsid w:val="00DF6CF1"/>
    <w:rsid w:val="00DF71FC"/>
    <w:rsid w:val="00DF75D2"/>
    <w:rsid w:val="00DF7767"/>
    <w:rsid w:val="00DF7841"/>
    <w:rsid w:val="00DF7D4A"/>
    <w:rsid w:val="00E00EF2"/>
    <w:rsid w:val="00E01013"/>
    <w:rsid w:val="00E0126A"/>
    <w:rsid w:val="00E033CB"/>
    <w:rsid w:val="00E03CDB"/>
    <w:rsid w:val="00E04EAA"/>
    <w:rsid w:val="00E04FC4"/>
    <w:rsid w:val="00E05B99"/>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2FB"/>
    <w:rsid w:val="00E25460"/>
    <w:rsid w:val="00E254CE"/>
    <w:rsid w:val="00E2611C"/>
    <w:rsid w:val="00E26FA9"/>
    <w:rsid w:val="00E273B8"/>
    <w:rsid w:val="00E2748C"/>
    <w:rsid w:val="00E279F6"/>
    <w:rsid w:val="00E27AC2"/>
    <w:rsid w:val="00E3008B"/>
    <w:rsid w:val="00E30DCC"/>
    <w:rsid w:val="00E31C4F"/>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5A7B"/>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476"/>
    <w:rsid w:val="00EB6C0B"/>
    <w:rsid w:val="00EB6FD6"/>
    <w:rsid w:val="00EC1B5D"/>
    <w:rsid w:val="00EC1C4C"/>
    <w:rsid w:val="00EC22EC"/>
    <w:rsid w:val="00EC2538"/>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40B"/>
    <w:rsid w:val="00ED39C4"/>
    <w:rsid w:val="00ED4B6C"/>
    <w:rsid w:val="00ED4FCB"/>
    <w:rsid w:val="00ED651B"/>
    <w:rsid w:val="00ED6672"/>
    <w:rsid w:val="00ED6DE5"/>
    <w:rsid w:val="00ED6E4C"/>
    <w:rsid w:val="00ED71A8"/>
    <w:rsid w:val="00ED7BF5"/>
    <w:rsid w:val="00EE2718"/>
    <w:rsid w:val="00EE2A56"/>
    <w:rsid w:val="00EE3A44"/>
    <w:rsid w:val="00EE4BF3"/>
    <w:rsid w:val="00EE5F9B"/>
    <w:rsid w:val="00EF0363"/>
    <w:rsid w:val="00EF0405"/>
    <w:rsid w:val="00EF1C9D"/>
    <w:rsid w:val="00EF1F34"/>
    <w:rsid w:val="00EF2680"/>
    <w:rsid w:val="00EF28C2"/>
    <w:rsid w:val="00EF406A"/>
    <w:rsid w:val="00EF4209"/>
    <w:rsid w:val="00EF46B5"/>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281D"/>
    <w:rsid w:val="00F24448"/>
    <w:rsid w:val="00F24BE4"/>
    <w:rsid w:val="00F24EE8"/>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74B"/>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6"/>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5FAD"/>
    <w:rsid w:val="00FC6666"/>
    <w:rsid w:val="00FD1296"/>
    <w:rsid w:val="00FD177D"/>
    <w:rsid w:val="00FD180D"/>
    <w:rsid w:val="00FD1CB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4D14"/>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78F90"/>
  <w15:docId w15:val="{C2920A16-CB1F-4740-AC6B-97CA661F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141194849">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98207541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8519-28C7-4DC7-8BDE-4800BA57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49</Pages>
  <Words>13612</Words>
  <Characters>77589</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91019</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Бендусов И.Г.</cp:lastModifiedBy>
  <cp:revision>208</cp:revision>
  <cp:lastPrinted>2025-07-29T07:37:00Z</cp:lastPrinted>
  <dcterms:created xsi:type="dcterms:W3CDTF">2024-09-09T11:37:00Z</dcterms:created>
  <dcterms:modified xsi:type="dcterms:W3CDTF">2025-09-10T13:27:00Z</dcterms:modified>
</cp:coreProperties>
</file>