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7C" w:rsidRPr="009F4F7C" w:rsidRDefault="009F4F7C" w:rsidP="009F4F7C">
      <w:pPr>
        <w:pStyle w:val="Heading1"/>
        <w:spacing w:before="0"/>
        <w:ind w:left="3083"/>
        <w:rPr>
          <w:sz w:val="36"/>
          <w:u w:val="none"/>
        </w:rPr>
      </w:pPr>
      <w:r w:rsidRPr="009F4F7C">
        <w:rPr>
          <w:sz w:val="36"/>
          <w:u w:val="thick"/>
        </w:rPr>
        <w:t>Лист</w:t>
      </w:r>
      <w:r w:rsidRPr="009F4F7C">
        <w:rPr>
          <w:spacing w:val="-10"/>
          <w:sz w:val="36"/>
          <w:u w:val="thick"/>
        </w:rPr>
        <w:t xml:space="preserve"> </w:t>
      </w:r>
      <w:r w:rsidRPr="009F4F7C">
        <w:rPr>
          <w:sz w:val="36"/>
          <w:u w:val="thick"/>
        </w:rPr>
        <w:t>информирования</w:t>
      </w:r>
    </w:p>
    <w:p w:rsidR="009F4F7C" w:rsidRPr="009F4F7C" w:rsidRDefault="009F4F7C" w:rsidP="009F4F7C">
      <w:pPr>
        <w:pStyle w:val="a7"/>
        <w:spacing w:before="10"/>
        <w:rPr>
          <w:b/>
          <w:sz w:val="16"/>
        </w:rPr>
      </w:pPr>
    </w:p>
    <w:p w:rsidR="009F4F7C" w:rsidRPr="009F4F7C" w:rsidRDefault="009F4F7C" w:rsidP="009F4F7C">
      <w:pPr>
        <w:spacing w:after="0" w:line="283" w:lineRule="auto"/>
        <w:ind w:left="284"/>
        <w:jc w:val="both"/>
        <w:rPr>
          <w:rFonts w:ascii="Times New Roman" w:hAnsi="Times New Roman"/>
          <w:b/>
          <w:sz w:val="28"/>
        </w:rPr>
      </w:pPr>
      <w:r w:rsidRPr="009F4F7C">
        <w:rPr>
          <w:rFonts w:ascii="Times New Roman" w:hAnsi="Times New Roman"/>
          <w:b/>
          <w:sz w:val="24"/>
        </w:rPr>
        <w:t>Услуга:</w:t>
      </w:r>
      <w:r w:rsidRPr="009F4F7C">
        <w:rPr>
          <w:rFonts w:ascii="Times New Roman" w:hAnsi="Times New Roman"/>
          <w:b/>
          <w:spacing w:val="-1"/>
          <w:sz w:val="24"/>
        </w:rPr>
        <w:t xml:space="preserve"> </w:t>
      </w:r>
      <w:r w:rsidRPr="009F4F7C">
        <w:rPr>
          <w:rFonts w:ascii="Times New Roman" w:hAnsi="Times New Roman"/>
          <w:b/>
          <w:sz w:val="28"/>
        </w:rPr>
        <w:t>Прием</w:t>
      </w:r>
      <w:r w:rsidRPr="009F4F7C">
        <w:rPr>
          <w:rFonts w:ascii="Times New Roman" w:hAnsi="Times New Roman"/>
          <w:b/>
          <w:spacing w:val="3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заявлений</w:t>
      </w:r>
      <w:r w:rsidRPr="009F4F7C">
        <w:rPr>
          <w:rFonts w:ascii="Times New Roman" w:hAnsi="Times New Roman"/>
          <w:b/>
          <w:spacing w:val="2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и</w:t>
      </w:r>
      <w:r w:rsidRPr="009F4F7C">
        <w:rPr>
          <w:rFonts w:ascii="Times New Roman" w:hAnsi="Times New Roman"/>
          <w:b/>
          <w:spacing w:val="5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организация</w:t>
      </w:r>
      <w:r w:rsidRPr="009F4F7C">
        <w:rPr>
          <w:rFonts w:ascii="Times New Roman" w:hAnsi="Times New Roman"/>
          <w:b/>
          <w:spacing w:val="1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предоставления</w:t>
      </w:r>
      <w:r w:rsidRPr="009F4F7C">
        <w:rPr>
          <w:rFonts w:ascii="Times New Roman" w:hAnsi="Times New Roman"/>
          <w:b/>
          <w:spacing w:val="6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гражданам</w:t>
      </w:r>
      <w:r w:rsidRPr="009F4F7C">
        <w:rPr>
          <w:rFonts w:ascii="Times New Roman" w:hAnsi="Times New Roman"/>
          <w:b/>
          <w:spacing w:val="-52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субсидий</w:t>
      </w:r>
      <w:r w:rsidRPr="009F4F7C">
        <w:rPr>
          <w:rFonts w:ascii="Times New Roman" w:hAnsi="Times New Roman"/>
          <w:b/>
          <w:spacing w:val="5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на</w:t>
      </w:r>
      <w:r w:rsidRPr="009F4F7C">
        <w:rPr>
          <w:rFonts w:ascii="Times New Roman" w:hAnsi="Times New Roman"/>
          <w:b/>
          <w:spacing w:val="2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оплату жилых</w:t>
      </w:r>
      <w:r w:rsidRPr="009F4F7C">
        <w:rPr>
          <w:rFonts w:ascii="Times New Roman" w:hAnsi="Times New Roman"/>
          <w:b/>
          <w:spacing w:val="-7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помещений</w:t>
      </w:r>
      <w:r w:rsidRPr="009F4F7C">
        <w:rPr>
          <w:rFonts w:ascii="Times New Roman" w:hAnsi="Times New Roman"/>
          <w:b/>
          <w:spacing w:val="1"/>
          <w:sz w:val="28"/>
        </w:rPr>
        <w:t xml:space="preserve"> </w:t>
      </w:r>
      <w:r w:rsidRPr="009F4F7C">
        <w:rPr>
          <w:rFonts w:ascii="Times New Roman" w:hAnsi="Times New Roman"/>
          <w:b/>
          <w:sz w:val="28"/>
        </w:rPr>
        <w:t>и коммунальных услуг</w:t>
      </w:r>
    </w:p>
    <w:p w:rsidR="009F4F7C" w:rsidRDefault="009F4F7C" w:rsidP="009F4F7C">
      <w:pPr>
        <w:spacing w:after="0" w:line="280" w:lineRule="auto"/>
        <w:ind w:left="284" w:right="642"/>
        <w:jc w:val="both"/>
        <w:rPr>
          <w:rFonts w:ascii="Times New Roman" w:hAnsi="Times New Roman"/>
          <w:b/>
          <w:sz w:val="24"/>
        </w:rPr>
      </w:pPr>
    </w:p>
    <w:p w:rsidR="009F4F7C" w:rsidRPr="009F4F7C" w:rsidRDefault="009F4F7C" w:rsidP="009F4F7C">
      <w:pPr>
        <w:spacing w:after="0" w:line="280" w:lineRule="auto"/>
        <w:ind w:left="284" w:right="642"/>
        <w:jc w:val="both"/>
        <w:rPr>
          <w:rFonts w:ascii="Times New Roman" w:hAnsi="Times New Roman"/>
          <w:sz w:val="24"/>
        </w:rPr>
      </w:pPr>
      <w:proofErr w:type="gramStart"/>
      <w:r w:rsidRPr="009F4F7C">
        <w:rPr>
          <w:rFonts w:ascii="Times New Roman" w:hAnsi="Times New Roman"/>
          <w:b/>
          <w:sz w:val="24"/>
        </w:rPr>
        <w:t>Орган</w:t>
      </w:r>
      <w:proofErr w:type="gramEnd"/>
      <w:r w:rsidRPr="009F4F7C">
        <w:rPr>
          <w:rFonts w:ascii="Times New Roman" w:hAnsi="Times New Roman"/>
          <w:b/>
          <w:spacing w:val="6"/>
          <w:sz w:val="24"/>
        </w:rPr>
        <w:t xml:space="preserve"> </w:t>
      </w:r>
      <w:r w:rsidRPr="009F4F7C">
        <w:rPr>
          <w:rFonts w:ascii="Times New Roman" w:hAnsi="Times New Roman"/>
          <w:b/>
          <w:sz w:val="24"/>
        </w:rPr>
        <w:t>предоставляющий</w:t>
      </w:r>
      <w:r w:rsidRPr="009F4F7C">
        <w:rPr>
          <w:rFonts w:ascii="Times New Roman" w:hAnsi="Times New Roman"/>
          <w:b/>
          <w:spacing w:val="12"/>
          <w:sz w:val="24"/>
        </w:rPr>
        <w:t xml:space="preserve"> </w:t>
      </w:r>
      <w:r w:rsidRPr="009F4F7C">
        <w:rPr>
          <w:rFonts w:ascii="Times New Roman" w:hAnsi="Times New Roman"/>
          <w:b/>
          <w:sz w:val="24"/>
        </w:rPr>
        <w:t>услугу:</w:t>
      </w:r>
      <w:r w:rsidRPr="009F4F7C">
        <w:rPr>
          <w:rFonts w:ascii="Times New Roman" w:hAnsi="Times New Roman"/>
          <w:b/>
          <w:spacing w:val="12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Управление</w:t>
      </w:r>
      <w:r w:rsidRPr="009F4F7C">
        <w:rPr>
          <w:rFonts w:ascii="Times New Roman" w:hAnsi="Times New Roman"/>
          <w:spacing w:val="10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социальной</w:t>
      </w:r>
      <w:r w:rsidRPr="009F4F7C">
        <w:rPr>
          <w:rFonts w:ascii="Times New Roman" w:hAnsi="Times New Roman"/>
          <w:spacing w:val="14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защиты</w:t>
      </w:r>
      <w:r w:rsidRPr="009F4F7C">
        <w:rPr>
          <w:rFonts w:ascii="Times New Roman" w:hAnsi="Times New Roman"/>
          <w:spacing w:val="11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населения</w:t>
      </w:r>
      <w:r w:rsidRPr="009F4F7C">
        <w:rPr>
          <w:rFonts w:ascii="Times New Roman" w:hAnsi="Times New Roman"/>
          <w:spacing w:val="-47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района</w:t>
      </w:r>
      <w:r w:rsidRPr="009F4F7C">
        <w:rPr>
          <w:rFonts w:ascii="Times New Roman" w:hAnsi="Times New Roman"/>
          <w:spacing w:val="23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города Ростова-на-Дону</w:t>
      </w:r>
    </w:p>
    <w:p w:rsidR="009F4F7C" w:rsidRDefault="009F4F7C" w:rsidP="009F4F7C">
      <w:pPr>
        <w:spacing w:after="0" w:line="229" w:lineRule="exact"/>
        <w:ind w:left="284"/>
        <w:jc w:val="both"/>
        <w:rPr>
          <w:rFonts w:ascii="Times New Roman" w:hAnsi="Times New Roman"/>
          <w:b/>
          <w:sz w:val="24"/>
        </w:rPr>
      </w:pPr>
    </w:p>
    <w:p w:rsidR="009F4F7C" w:rsidRPr="009F4F7C" w:rsidRDefault="009F4F7C" w:rsidP="009F4F7C">
      <w:pPr>
        <w:spacing w:after="0" w:line="229" w:lineRule="exact"/>
        <w:ind w:left="284"/>
        <w:jc w:val="both"/>
        <w:rPr>
          <w:rFonts w:ascii="Times New Roman" w:hAnsi="Times New Roman"/>
          <w:sz w:val="24"/>
        </w:rPr>
      </w:pPr>
      <w:r w:rsidRPr="009F4F7C">
        <w:rPr>
          <w:rFonts w:ascii="Times New Roman" w:hAnsi="Times New Roman"/>
          <w:b/>
          <w:sz w:val="24"/>
        </w:rPr>
        <w:t>Срок</w:t>
      </w:r>
      <w:r w:rsidRPr="009F4F7C">
        <w:rPr>
          <w:rFonts w:ascii="Times New Roman" w:hAnsi="Times New Roman"/>
          <w:b/>
          <w:spacing w:val="-2"/>
          <w:sz w:val="24"/>
        </w:rPr>
        <w:t xml:space="preserve"> </w:t>
      </w:r>
      <w:r w:rsidRPr="009F4F7C">
        <w:rPr>
          <w:rFonts w:ascii="Times New Roman" w:hAnsi="Times New Roman"/>
          <w:b/>
          <w:sz w:val="24"/>
        </w:rPr>
        <w:t>оказания</w:t>
      </w:r>
      <w:r w:rsidRPr="009F4F7C">
        <w:rPr>
          <w:rFonts w:ascii="Times New Roman" w:hAnsi="Times New Roman"/>
          <w:b/>
          <w:spacing w:val="-3"/>
          <w:sz w:val="24"/>
        </w:rPr>
        <w:t xml:space="preserve"> </w:t>
      </w:r>
      <w:r w:rsidRPr="009F4F7C">
        <w:rPr>
          <w:rFonts w:ascii="Times New Roman" w:hAnsi="Times New Roman"/>
          <w:b/>
          <w:sz w:val="24"/>
        </w:rPr>
        <w:t>услуги:</w:t>
      </w:r>
      <w:r w:rsidRPr="009F4F7C">
        <w:rPr>
          <w:rFonts w:ascii="Times New Roman" w:hAnsi="Times New Roman"/>
          <w:b/>
          <w:spacing w:val="-5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10</w:t>
      </w:r>
      <w:r w:rsidRPr="009F4F7C">
        <w:rPr>
          <w:rFonts w:ascii="Times New Roman" w:hAnsi="Times New Roman"/>
          <w:spacing w:val="-9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рабочих</w:t>
      </w:r>
      <w:r w:rsidRPr="009F4F7C">
        <w:rPr>
          <w:rFonts w:ascii="Times New Roman" w:hAnsi="Times New Roman"/>
          <w:spacing w:val="-4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дней</w:t>
      </w:r>
    </w:p>
    <w:p w:rsidR="009F4F7C" w:rsidRPr="009F4F7C" w:rsidRDefault="009F4F7C" w:rsidP="009F4F7C">
      <w:pPr>
        <w:pStyle w:val="a7"/>
        <w:ind w:left="284"/>
        <w:jc w:val="both"/>
        <w:rPr>
          <w:sz w:val="32"/>
        </w:rPr>
      </w:pPr>
    </w:p>
    <w:p w:rsidR="009F4F7C" w:rsidRPr="009F4F7C" w:rsidRDefault="009F4F7C" w:rsidP="009F4F7C">
      <w:pPr>
        <w:spacing w:after="0"/>
        <w:ind w:left="284"/>
        <w:jc w:val="both"/>
        <w:rPr>
          <w:rFonts w:ascii="Times New Roman" w:hAnsi="Times New Roman"/>
          <w:sz w:val="24"/>
        </w:rPr>
      </w:pPr>
      <w:r w:rsidRPr="009F4F7C">
        <w:rPr>
          <w:rFonts w:ascii="Times New Roman" w:hAnsi="Times New Roman"/>
          <w:b/>
          <w:sz w:val="24"/>
        </w:rPr>
        <w:t>Услуга</w:t>
      </w:r>
      <w:r w:rsidRPr="009F4F7C">
        <w:rPr>
          <w:rFonts w:ascii="Times New Roman" w:hAnsi="Times New Roman"/>
          <w:b/>
          <w:spacing w:val="-12"/>
          <w:sz w:val="24"/>
        </w:rPr>
        <w:t xml:space="preserve"> </w:t>
      </w:r>
      <w:r w:rsidRPr="009F4F7C">
        <w:rPr>
          <w:rFonts w:ascii="Times New Roman" w:hAnsi="Times New Roman"/>
          <w:b/>
          <w:sz w:val="24"/>
        </w:rPr>
        <w:t>предоставляется</w:t>
      </w:r>
      <w:r w:rsidRPr="009F4F7C">
        <w:rPr>
          <w:rFonts w:ascii="Times New Roman" w:hAnsi="Times New Roman"/>
          <w:sz w:val="24"/>
        </w:rPr>
        <w:t>:</w:t>
      </w:r>
      <w:r w:rsidRPr="009F4F7C">
        <w:rPr>
          <w:rFonts w:ascii="Times New Roman" w:hAnsi="Times New Roman"/>
          <w:spacing w:val="-1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бесплатно</w:t>
      </w:r>
    </w:p>
    <w:p w:rsidR="009F4F7C" w:rsidRPr="009F4F7C" w:rsidRDefault="009F4F7C" w:rsidP="009F4F7C">
      <w:pPr>
        <w:pStyle w:val="a7"/>
        <w:ind w:left="284"/>
        <w:jc w:val="both"/>
        <w:rPr>
          <w:sz w:val="32"/>
        </w:rPr>
      </w:pPr>
    </w:p>
    <w:p w:rsidR="009F4F7C" w:rsidRPr="009F4F7C" w:rsidRDefault="009F4F7C" w:rsidP="009F4F7C">
      <w:pPr>
        <w:pStyle w:val="a7"/>
        <w:spacing w:line="280" w:lineRule="auto"/>
        <w:ind w:left="284"/>
        <w:jc w:val="both"/>
        <w:rPr>
          <w:sz w:val="24"/>
        </w:rPr>
      </w:pPr>
      <w:r w:rsidRPr="009F4F7C">
        <w:rPr>
          <w:b/>
          <w:sz w:val="24"/>
        </w:rPr>
        <w:t>Категория</w:t>
      </w:r>
      <w:r w:rsidRPr="009F4F7C">
        <w:rPr>
          <w:b/>
          <w:spacing w:val="15"/>
          <w:sz w:val="24"/>
        </w:rPr>
        <w:t xml:space="preserve"> </w:t>
      </w:r>
      <w:r w:rsidRPr="009F4F7C">
        <w:rPr>
          <w:b/>
          <w:sz w:val="24"/>
        </w:rPr>
        <w:t>получателей:</w:t>
      </w:r>
      <w:r w:rsidRPr="009F4F7C">
        <w:rPr>
          <w:b/>
          <w:spacing w:val="10"/>
          <w:sz w:val="24"/>
        </w:rPr>
        <w:t xml:space="preserve"> </w:t>
      </w:r>
      <w:r w:rsidRPr="009F4F7C">
        <w:rPr>
          <w:sz w:val="24"/>
        </w:rPr>
        <w:t>граждане</w:t>
      </w:r>
      <w:r w:rsidRPr="009F4F7C">
        <w:rPr>
          <w:spacing w:val="6"/>
          <w:sz w:val="24"/>
        </w:rPr>
        <w:t xml:space="preserve"> </w:t>
      </w:r>
      <w:r w:rsidRPr="009F4F7C">
        <w:rPr>
          <w:sz w:val="24"/>
        </w:rPr>
        <w:t>РФ</w:t>
      </w:r>
      <w:r w:rsidRPr="009F4F7C">
        <w:rPr>
          <w:spacing w:val="13"/>
          <w:sz w:val="24"/>
        </w:rPr>
        <w:t xml:space="preserve"> </w:t>
      </w:r>
      <w:r w:rsidRPr="009F4F7C">
        <w:rPr>
          <w:sz w:val="24"/>
        </w:rPr>
        <w:t>или</w:t>
      </w:r>
      <w:r w:rsidRPr="009F4F7C">
        <w:rPr>
          <w:spacing w:val="6"/>
          <w:sz w:val="24"/>
        </w:rPr>
        <w:t xml:space="preserve"> </w:t>
      </w:r>
      <w:r w:rsidRPr="009F4F7C">
        <w:rPr>
          <w:sz w:val="24"/>
        </w:rPr>
        <w:t>иностранные</w:t>
      </w:r>
      <w:r w:rsidRPr="009F4F7C">
        <w:rPr>
          <w:spacing w:val="7"/>
          <w:sz w:val="24"/>
        </w:rPr>
        <w:t xml:space="preserve"> </w:t>
      </w:r>
      <w:r w:rsidRPr="009F4F7C">
        <w:rPr>
          <w:sz w:val="24"/>
        </w:rPr>
        <w:t>граждане</w:t>
      </w:r>
      <w:r w:rsidRPr="009F4F7C">
        <w:rPr>
          <w:spacing w:val="11"/>
          <w:sz w:val="24"/>
        </w:rPr>
        <w:t xml:space="preserve"> </w:t>
      </w:r>
      <w:r w:rsidRPr="009F4F7C">
        <w:rPr>
          <w:sz w:val="24"/>
        </w:rPr>
        <w:t>(в</w:t>
      </w:r>
      <w:r w:rsidRPr="009F4F7C">
        <w:rPr>
          <w:spacing w:val="9"/>
          <w:sz w:val="24"/>
        </w:rPr>
        <w:t xml:space="preserve"> </w:t>
      </w:r>
      <w:r w:rsidRPr="009F4F7C">
        <w:rPr>
          <w:sz w:val="24"/>
        </w:rPr>
        <w:t>случаях,</w:t>
      </w:r>
      <w:r w:rsidRPr="009F4F7C">
        <w:rPr>
          <w:spacing w:val="-47"/>
          <w:sz w:val="24"/>
        </w:rPr>
        <w:t xml:space="preserve"> </w:t>
      </w:r>
      <w:r w:rsidRPr="009F4F7C">
        <w:rPr>
          <w:sz w:val="24"/>
        </w:rPr>
        <w:t>предусмотренных международными</w:t>
      </w:r>
      <w:r w:rsidRPr="009F4F7C">
        <w:rPr>
          <w:spacing w:val="-5"/>
          <w:sz w:val="24"/>
        </w:rPr>
        <w:t xml:space="preserve"> </w:t>
      </w:r>
      <w:r w:rsidRPr="009F4F7C">
        <w:rPr>
          <w:sz w:val="24"/>
        </w:rPr>
        <w:t>договорами РФ),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являющиеся:</w:t>
      </w:r>
    </w:p>
    <w:p w:rsidR="009F4F7C" w:rsidRPr="009F4F7C" w:rsidRDefault="009F4F7C" w:rsidP="009F4F7C">
      <w:pPr>
        <w:pStyle w:val="a9"/>
        <w:numPr>
          <w:ilvl w:val="0"/>
          <w:numId w:val="1"/>
        </w:numPr>
        <w:tabs>
          <w:tab w:val="left" w:pos="1220"/>
          <w:tab w:val="left" w:pos="1221"/>
        </w:tabs>
        <w:spacing w:line="285" w:lineRule="auto"/>
        <w:ind w:left="284" w:right="821" w:firstLine="0"/>
        <w:rPr>
          <w:sz w:val="24"/>
        </w:rPr>
      </w:pPr>
      <w:r w:rsidRPr="009F4F7C">
        <w:rPr>
          <w:sz w:val="24"/>
        </w:rPr>
        <w:t>пользователями жилого помещения в государственном или</w:t>
      </w:r>
      <w:r w:rsidRPr="009F4F7C">
        <w:rPr>
          <w:spacing w:val="1"/>
          <w:sz w:val="24"/>
        </w:rPr>
        <w:t xml:space="preserve"> </w:t>
      </w:r>
      <w:r w:rsidRPr="009F4F7C">
        <w:rPr>
          <w:sz w:val="24"/>
        </w:rPr>
        <w:t>муниципальном</w:t>
      </w:r>
      <w:r w:rsidRPr="009F4F7C">
        <w:rPr>
          <w:spacing w:val="1"/>
          <w:sz w:val="24"/>
        </w:rPr>
        <w:t xml:space="preserve"> </w:t>
      </w:r>
      <w:r w:rsidRPr="009F4F7C">
        <w:rPr>
          <w:sz w:val="24"/>
        </w:rPr>
        <w:t>жилищном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фонде, с учетом</w:t>
      </w:r>
      <w:r w:rsidRPr="009F4F7C">
        <w:rPr>
          <w:spacing w:val="4"/>
          <w:sz w:val="24"/>
        </w:rPr>
        <w:t xml:space="preserve"> </w:t>
      </w:r>
      <w:r w:rsidRPr="009F4F7C">
        <w:rPr>
          <w:sz w:val="24"/>
        </w:rPr>
        <w:t>постоянно</w:t>
      </w:r>
      <w:r w:rsidRPr="009F4F7C">
        <w:rPr>
          <w:spacing w:val="-6"/>
          <w:sz w:val="24"/>
        </w:rPr>
        <w:t xml:space="preserve"> </w:t>
      </w:r>
      <w:r w:rsidRPr="009F4F7C">
        <w:rPr>
          <w:sz w:val="24"/>
        </w:rPr>
        <w:t>проживающих с</w:t>
      </w:r>
      <w:r w:rsidRPr="009F4F7C">
        <w:rPr>
          <w:spacing w:val="-5"/>
          <w:sz w:val="24"/>
        </w:rPr>
        <w:t xml:space="preserve"> </w:t>
      </w:r>
      <w:r w:rsidRPr="009F4F7C">
        <w:rPr>
          <w:sz w:val="24"/>
        </w:rPr>
        <w:t>ними</w:t>
      </w:r>
      <w:r w:rsidRPr="009F4F7C">
        <w:rPr>
          <w:spacing w:val="-8"/>
          <w:sz w:val="24"/>
        </w:rPr>
        <w:t xml:space="preserve"> </w:t>
      </w:r>
      <w:r w:rsidRPr="009F4F7C">
        <w:rPr>
          <w:sz w:val="24"/>
        </w:rPr>
        <w:t>членов</w:t>
      </w:r>
      <w:r w:rsidRPr="009F4F7C">
        <w:rPr>
          <w:spacing w:val="-2"/>
          <w:sz w:val="24"/>
        </w:rPr>
        <w:t xml:space="preserve"> </w:t>
      </w:r>
      <w:r w:rsidRPr="009F4F7C">
        <w:rPr>
          <w:sz w:val="24"/>
        </w:rPr>
        <w:t>их</w:t>
      </w:r>
      <w:r w:rsidRPr="009F4F7C">
        <w:rPr>
          <w:spacing w:val="-2"/>
          <w:sz w:val="24"/>
        </w:rPr>
        <w:t xml:space="preserve"> </w:t>
      </w:r>
      <w:r w:rsidRPr="009F4F7C">
        <w:rPr>
          <w:sz w:val="24"/>
        </w:rPr>
        <w:t>семей;</w:t>
      </w:r>
    </w:p>
    <w:p w:rsidR="009F4F7C" w:rsidRPr="009F4F7C" w:rsidRDefault="009F4F7C" w:rsidP="009F4F7C">
      <w:pPr>
        <w:pStyle w:val="a9"/>
        <w:numPr>
          <w:ilvl w:val="0"/>
          <w:numId w:val="1"/>
        </w:numPr>
        <w:tabs>
          <w:tab w:val="left" w:pos="1220"/>
          <w:tab w:val="left" w:pos="1221"/>
        </w:tabs>
        <w:spacing w:line="226" w:lineRule="exact"/>
        <w:ind w:left="284" w:firstLine="0"/>
        <w:rPr>
          <w:sz w:val="24"/>
        </w:rPr>
      </w:pPr>
      <w:r w:rsidRPr="009F4F7C">
        <w:rPr>
          <w:sz w:val="24"/>
        </w:rPr>
        <w:t>нанимателями</w:t>
      </w:r>
      <w:r w:rsidRPr="009F4F7C">
        <w:rPr>
          <w:spacing w:val="61"/>
          <w:sz w:val="24"/>
        </w:rPr>
        <w:t xml:space="preserve"> </w:t>
      </w:r>
      <w:r w:rsidRPr="009F4F7C">
        <w:rPr>
          <w:sz w:val="24"/>
        </w:rPr>
        <w:t>жилого</w:t>
      </w:r>
      <w:r w:rsidRPr="009F4F7C">
        <w:rPr>
          <w:spacing w:val="69"/>
          <w:sz w:val="24"/>
        </w:rPr>
        <w:t xml:space="preserve"> </w:t>
      </w:r>
      <w:r w:rsidRPr="009F4F7C">
        <w:rPr>
          <w:sz w:val="24"/>
        </w:rPr>
        <w:t xml:space="preserve">помещения  </w:t>
      </w:r>
      <w:r w:rsidRPr="009F4F7C">
        <w:rPr>
          <w:spacing w:val="31"/>
          <w:sz w:val="24"/>
        </w:rPr>
        <w:t xml:space="preserve"> </w:t>
      </w:r>
      <w:r w:rsidRPr="009F4F7C">
        <w:rPr>
          <w:sz w:val="24"/>
        </w:rPr>
        <w:t xml:space="preserve">по  </w:t>
      </w:r>
      <w:r w:rsidRPr="009F4F7C">
        <w:rPr>
          <w:spacing w:val="22"/>
          <w:sz w:val="24"/>
        </w:rPr>
        <w:t xml:space="preserve"> </w:t>
      </w:r>
      <w:r w:rsidRPr="009F4F7C">
        <w:rPr>
          <w:sz w:val="24"/>
        </w:rPr>
        <w:t xml:space="preserve">договору  </w:t>
      </w:r>
      <w:r w:rsidRPr="009F4F7C">
        <w:rPr>
          <w:spacing w:val="19"/>
          <w:sz w:val="24"/>
        </w:rPr>
        <w:t xml:space="preserve"> </w:t>
      </w:r>
      <w:r w:rsidRPr="009F4F7C">
        <w:rPr>
          <w:sz w:val="24"/>
        </w:rPr>
        <w:t xml:space="preserve">найма  </w:t>
      </w:r>
      <w:r w:rsidRPr="009F4F7C">
        <w:rPr>
          <w:spacing w:val="19"/>
          <w:sz w:val="24"/>
        </w:rPr>
        <w:t xml:space="preserve"> </w:t>
      </w:r>
      <w:r w:rsidRPr="009F4F7C">
        <w:rPr>
          <w:sz w:val="24"/>
        </w:rPr>
        <w:t xml:space="preserve">в  </w:t>
      </w:r>
      <w:r w:rsidRPr="009F4F7C">
        <w:rPr>
          <w:spacing w:val="20"/>
          <w:sz w:val="24"/>
        </w:rPr>
        <w:t xml:space="preserve"> </w:t>
      </w:r>
      <w:r w:rsidRPr="009F4F7C">
        <w:rPr>
          <w:sz w:val="24"/>
        </w:rPr>
        <w:t>частном</w:t>
      </w:r>
    </w:p>
    <w:p w:rsidR="009F4F7C" w:rsidRPr="009F4F7C" w:rsidRDefault="009F4F7C" w:rsidP="009F4F7C">
      <w:pPr>
        <w:pStyle w:val="a7"/>
        <w:ind w:left="284"/>
        <w:jc w:val="both"/>
        <w:rPr>
          <w:sz w:val="24"/>
        </w:rPr>
      </w:pPr>
      <w:r w:rsidRPr="009F4F7C">
        <w:rPr>
          <w:sz w:val="24"/>
        </w:rPr>
        <w:t>жилищном</w:t>
      </w:r>
      <w:r w:rsidRPr="009F4F7C">
        <w:rPr>
          <w:spacing w:val="68"/>
          <w:sz w:val="24"/>
        </w:rPr>
        <w:t xml:space="preserve"> </w:t>
      </w:r>
      <w:proofErr w:type="gramStart"/>
      <w:r w:rsidRPr="009F4F7C">
        <w:rPr>
          <w:sz w:val="24"/>
        </w:rPr>
        <w:t>фонде</w:t>
      </w:r>
      <w:proofErr w:type="gramEnd"/>
      <w:r w:rsidRPr="009F4F7C">
        <w:rPr>
          <w:sz w:val="24"/>
        </w:rPr>
        <w:t>, с учетом</w:t>
      </w:r>
      <w:r w:rsidRPr="009F4F7C">
        <w:rPr>
          <w:spacing w:val="5"/>
          <w:sz w:val="24"/>
        </w:rPr>
        <w:t xml:space="preserve"> </w:t>
      </w:r>
      <w:r w:rsidRPr="009F4F7C">
        <w:rPr>
          <w:sz w:val="24"/>
        </w:rPr>
        <w:t>постоянно</w:t>
      </w:r>
      <w:r w:rsidRPr="009F4F7C">
        <w:rPr>
          <w:spacing w:val="-5"/>
          <w:sz w:val="24"/>
        </w:rPr>
        <w:t xml:space="preserve"> </w:t>
      </w:r>
      <w:r w:rsidRPr="009F4F7C">
        <w:rPr>
          <w:sz w:val="24"/>
        </w:rPr>
        <w:t>проживающих с</w:t>
      </w:r>
      <w:r w:rsidRPr="009F4F7C">
        <w:rPr>
          <w:spacing w:val="-4"/>
          <w:sz w:val="24"/>
        </w:rPr>
        <w:t xml:space="preserve"> </w:t>
      </w:r>
      <w:r w:rsidRPr="009F4F7C">
        <w:rPr>
          <w:sz w:val="24"/>
        </w:rPr>
        <w:t>ними</w:t>
      </w:r>
      <w:r w:rsidRPr="009F4F7C">
        <w:rPr>
          <w:spacing w:val="-8"/>
          <w:sz w:val="24"/>
        </w:rPr>
        <w:t xml:space="preserve"> </w:t>
      </w:r>
      <w:r w:rsidRPr="009F4F7C">
        <w:rPr>
          <w:sz w:val="24"/>
        </w:rPr>
        <w:t>членов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их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семей;</w:t>
      </w:r>
    </w:p>
    <w:p w:rsidR="009F4F7C" w:rsidRPr="009F4F7C" w:rsidRDefault="009F4F7C" w:rsidP="009F4F7C">
      <w:pPr>
        <w:pStyle w:val="a9"/>
        <w:numPr>
          <w:ilvl w:val="0"/>
          <w:numId w:val="1"/>
        </w:numPr>
        <w:tabs>
          <w:tab w:val="left" w:pos="1220"/>
          <w:tab w:val="left" w:pos="1221"/>
          <w:tab w:val="left" w:pos="2420"/>
          <w:tab w:val="left" w:pos="7645"/>
        </w:tabs>
        <w:spacing w:line="280" w:lineRule="auto"/>
        <w:ind w:left="284" w:right="993" w:firstLine="0"/>
        <w:rPr>
          <w:sz w:val="24"/>
        </w:rPr>
      </w:pPr>
      <w:r w:rsidRPr="009F4F7C">
        <w:rPr>
          <w:sz w:val="24"/>
        </w:rPr>
        <w:t>членами</w:t>
      </w:r>
      <w:r w:rsidRPr="009F4F7C">
        <w:rPr>
          <w:sz w:val="24"/>
        </w:rPr>
        <w:tab/>
        <w:t>жилищного</w:t>
      </w:r>
      <w:r w:rsidRPr="009F4F7C">
        <w:rPr>
          <w:spacing w:val="94"/>
          <w:sz w:val="24"/>
        </w:rPr>
        <w:t xml:space="preserve"> </w:t>
      </w:r>
      <w:r w:rsidRPr="009F4F7C">
        <w:rPr>
          <w:sz w:val="24"/>
        </w:rPr>
        <w:t xml:space="preserve">или  </w:t>
      </w:r>
      <w:r w:rsidRPr="009F4F7C">
        <w:rPr>
          <w:spacing w:val="44"/>
          <w:sz w:val="24"/>
        </w:rPr>
        <w:t xml:space="preserve"> </w:t>
      </w:r>
      <w:r w:rsidRPr="009F4F7C">
        <w:rPr>
          <w:sz w:val="24"/>
        </w:rPr>
        <w:t>жилищно-строительного</w:t>
      </w:r>
      <w:r w:rsidRPr="009F4F7C">
        <w:rPr>
          <w:spacing w:val="81"/>
          <w:sz w:val="24"/>
        </w:rPr>
        <w:t xml:space="preserve"> </w:t>
      </w:r>
      <w:r w:rsidRPr="009F4F7C">
        <w:rPr>
          <w:sz w:val="24"/>
        </w:rPr>
        <w:t>кооператива,</w:t>
      </w:r>
      <w:r w:rsidRPr="009F4F7C">
        <w:rPr>
          <w:sz w:val="24"/>
        </w:rPr>
        <w:tab/>
        <w:t>с</w:t>
      </w:r>
      <w:r w:rsidRPr="009F4F7C">
        <w:rPr>
          <w:spacing w:val="-47"/>
          <w:sz w:val="24"/>
        </w:rPr>
        <w:t xml:space="preserve"> </w:t>
      </w:r>
      <w:r w:rsidRPr="009F4F7C">
        <w:rPr>
          <w:sz w:val="24"/>
        </w:rPr>
        <w:t>учетом</w:t>
      </w:r>
      <w:r w:rsidRPr="009F4F7C">
        <w:rPr>
          <w:sz w:val="24"/>
        </w:rPr>
        <w:tab/>
        <w:t>постоянно проживающих</w:t>
      </w:r>
      <w:r w:rsidRPr="009F4F7C">
        <w:rPr>
          <w:spacing w:val="1"/>
          <w:sz w:val="24"/>
        </w:rPr>
        <w:t xml:space="preserve"> </w:t>
      </w:r>
      <w:r w:rsidRPr="009F4F7C">
        <w:rPr>
          <w:sz w:val="24"/>
        </w:rPr>
        <w:t>с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ними</w:t>
      </w:r>
      <w:r w:rsidRPr="009F4F7C">
        <w:rPr>
          <w:spacing w:val="-1"/>
          <w:sz w:val="24"/>
        </w:rPr>
        <w:t xml:space="preserve"> </w:t>
      </w:r>
      <w:r w:rsidRPr="009F4F7C">
        <w:rPr>
          <w:sz w:val="24"/>
        </w:rPr>
        <w:t>членов</w:t>
      </w:r>
      <w:r w:rsidRPr="009F4F7C">
        <w:rPr>
          <w:spacing w:val="6"/>
          <w:sz w:val="24"/>
        </w:rPr>
        <w:t xml:space="preserve"> </w:t>
      </w:r>
      <w:r w:rsidRPr="009F4F7C">
        <w:rPr>
          <w:sz w:val="24"/>
        </w:rPr>
        <w:t>их</w:t>
      </w:r>
      <w:r w:rsidRPr="009F4F7C">
        <w:rPr>
          <w:spacing w:val="-3"/>
          <w:sz w:val="24"/>
        </w:rPr>
        <w:t xml:space="preserve"> </w:t>
      </w:r>
      <w:r w:rsidRPr="009F4F7C">
        <w:rPr>
          <w:sz w:val="24"/>
        </w:rPr>
        <w:t>семей;</w:t>
      </w:r>
    </w:p>
    <w:p w:rsidR="009F4F7C" w:rsidRPr="009F4F7C" w:rsidRDefault="009F4F7C" w:rsidP="009F4F7C">
      <w:pPr>
        <w:pStyle w:val="a9"/>
        <w:numPr>
          <w:ilvl w:val="0"/>
          <w:numId w:val="1"/>
        </w:numPr>
        <w:tabs>
          <w:tab w:val="left" w:pos="1220"/>
          <w:tab w:val="left" w:pos="1221"/>
        </w:tabs>
        <w:spacing w:line="280" w:lineRule="auto"/>
        <w:ind w:left="284" w:right="548" w:firstLine="0"/>
        <w:rPr>
          <w:sz w:val="24"/>
        </w:rPr>
      </w:pPr>
      <w:r w:rsidRPr="009F4F7C">
        <w:rPr>
          <w:spacing w:val="-1"/>
          <w:sz w:val="24"/>
        </w:rPr>
        <w:t>собственниками</w:t>
      </w:r>
      <w:r w:rsidRPr="009F4F7C">
        <w:rPr>
          <w:spacing w:val="-6"/>
          <w:sz w:val="24"/>
        </w:rPr>
        <w:t xml:space="preserve"> </w:t>
      </w:r>
      <w:r w:rsidRPr="009F4F7C">
        <w:rPr>
          <w:sz w:val="24"/>
        </w:rPr>
        <w:t>жилого</w:t>
      </w:r>
      <w:r w:rsidRPr="009F4F7C">
        <w:rPr>
          <w:spacing w:val="-9"/>
          <w:sz w:val="24"/>
        </w:rPr>
        <w:t xml:space="preserve"> </w:t>
      </w:r>
      <w:r w:rsidRPr="009F4F7C">
        <w:rPr>
          <w:sz w:val="24"/>
        </w:rPr>
        <w:t>помещения (квартиры,</w:t>
      </w:r>
      <w:r w:rsidRPr="009F4F7C">
        <w:rPr>
          <w:spacing w:val="-6"/>
          <w:sz w:val="24"/>
        </w:rPr>
        <w:t xml:space="preserve"> </w:t>
      </w:r>
      <w:r w:rsidRPr="009F4F7C">
        <w:rPr>
          <w:sz w:val="24"/>
        </w:rPr>
        <w:t>жилого</w:t>
      </w:r>
      <w:r w:rsidRPr="009F4F7C">
        <w:rPr>
          <w:spacing w:val="-13"/>
          <w:sz w:val="24"/>
        </w:rPr>
        <w:t xml:space="preserve"> </w:t>
      </w:r>
      <w:r w:rsidRPr="009F4F7C">
        <w:rPr>
          <w:sz w:val="24"/>
        </w:rPr>
        <w:t>дома, части</w:t>
      </w:r>
      <w:r w:rsidRPr="009F4F7C">
        <w:rPr>
          <w:spacing w:val="-11"/>
          <w:sz w:val="24"/>
        </w:rPr>
        <w:t xml:space="preserve"> </w:t>
      </w:r>
      <w:r w:rsidRPr="009F4F7C">
        <w:rPr>
          <w:sz w:val="24"/>
        </w:rPr>
        <w:t>квартиры</w:t>
      </w:r>
      <w:r w:rsidRPr="009F4F7C">
        <w:rPr>
          <w:spacing w:val="-8"/>
          <w:sz w:val="24"/>
        </w:rPr>
        <w:t xml:space="preserve"> </w:t>
      </w:r>
      <w:r w:rsidRPr="009F4F7C">
        <w:rPr>
          <w:sz w:val="24"/>
        </w:rPr>
        <w:t>или</w:t>
      </w:r>
      <w:r w:rsidRPr="009F4F7C">
        <w:rPr>
          <w:spacing w:val="-47"/>
          <w:sz w:val="24"/>
        </w:rPr>
        <w:t xml:space="preserve"> </w:t>
      </w:r>
      <w:r w:rsidRPr="009F4F7C">
        <w:rPr>
          <w:sz w:val="24"/>
        </w:rPr>
        <w:t>жилого</w:t>
      </w:r>
      <w:r w:rsidRPr="009F4F7C">
        <w:rPr>
          <w:spacing w:val="-7"/>
          <w:sz w:val="24"/>
        </w:rPr>
        <w:t xml:space="preserve"> </w:t>
      </w:r>
      <w:r w:rsidRPr="009F4F7C">
        <w:rPr>
          <w:sz w:val="24"/>
        </w:rPr>
        <w:t>дома).</w:t>
      </w:r>
    </w:p>
    <w:p w:rsidR="009F4F7C" w:rsidRDefault="009F4F7C" w:rsidP="009F4F7C">
      <w:pPr>
        <w:pStyle w:val="a7"/>
        <w:spacing w:line="278" w:lineRule="auto"/>
        <w:ind w:left="284" w:right="642"/>
        <w:jc w:val="both"/>
        <w:rPr>
          <w:b/>
          <w:sz w:val="24"/>
        </w:rPr>
      </w:pPr>
    </w:p>
    <w:p w:rsidR="009F4F7C" w:rsidRPr="009F4F7C" w:rsidRDefault="009F4F7C" w:rsidP="009F4F7C">
      <w:pPr>
        <w:pStyle w:val="a7"/>
        <w:spacing w:line="278" w:lineRule="auto"/>
        <w:ind w:left="284" w:right="642"/>
        <w:jc w:val="both"/>
        <w:rPr>
          <w:sz w:val="24"/>
        </w:rPr>
      </w:pPr>
      <w:r w:rsidRPr="009F4F7C">
        <w:rPr>
          <w:b/>
          <w:sz w:val="24"/>
        </w:rPr>
        <w:t xml:space="preserve">Расчет размера субсидии </w:t>
      </w:r>
      <w:r w:rsidRPr="009F4F7C">
        <w:rPr>
          <w:sz w:val="24"/>
        </w:rPr>
        <w:t>производится исходя из размера региональных</w:t>
      </w:r>
      <w:r w:rsidRPr="009F4F7C">
        <w:rPr>
          <w:spacing w:val="1"/>
          <w:sz w:val="24"/>
        </w:rPr>
        <w:t xml:space="preserve"> </w:t>
      </w:r>
      <w:r w:rsidRPr="009F4F7C">
        <w:rPr>
          <w:sz w:val="24"/>
        </w:rPr>
        <w:t>стандартов нормативной площади жилого помещения, стоимости жилищно-коммунальных</w:t>
      </w:r>
      <w:r w:rsidRPr="009F4F7C">
        <w:rPr>
          <w:spacing w:val="-47"/>
          <w:sz w:val="24"/>
        </w:rPr>
        <w:t xml:space="preserve"> </w:t>
      </w:r>
      <w:r w:rsidRPr="009F4F7C">
        <w:rPr>
          <w:sz w:val="24"/>
        </w:rPr>
        <w:t>услуг и величины, соответствующей максимально допустимой доле расходов граждан на</w:t>
      </w:r>
      <w:r w:rsidRPr="009F4F7C">
        <w:rPr>
          <w:spacing w:val="1"/>
          <w:sz w:val="24"/>
        </w:rPr>
        <w:t xml:space="preserve"> </w:t>
      </w:r>
      <w:r w:rsidRPr="009F4F7C">
        <w:rPr>
          <w:sz w:val="24"/>
        </w:rPr>
        <w:t>оплату</w:t>
      </w:r>
      <w:r w:rsidRPr="009F4F7C">
        <w:rPr>
          <w:spacing w:val="-10"/>
          <w:sz w:val="24"/>
        </w:rPr>
        <w:t xml:space="preserve"> </w:t>
      </w:r>
      <w:r w:rsidRPr="009F4F7C">
        <w:rPr>
          <w:sz w:val="24"/>
        </w:rPr>
        <w:t>жилого</w:t>
      </w:r>
      <w:r w:rsidRPr="009F4F7C">
        <w:rPr>
          <w:spacing w:val="-2"/>
          <w:sz w:val="24"/>
        </w:rPr>
        <w:t xml:space="preserve"> </w:t>
      </w:r>
      <w:r w:rsidRPr="009F4F7C">
        <w:rPr>
          <w:sz w:val="24"/>
        </w:rPr>
        <w:t>помещения</w:t>
      </w:r>
      <w:r w:rsidRPr="009F4F7C">
        <w:rPr>
          <w:spacing w:val="5"/>
          <w:sz w:val="24"/>
        </w:rPr>
        <w:t xml:space="preserve"> </w:t>
      </w:r>
      <w:r w:rsidRPr="009F4F7C">
        <w:rPr>
          <w:sz w:val="24"/>
        </w:rPr>
        <w:t>и</w:t>
      </w:r>
      <w:r w:rsidRPr="009F4F7C">
        <w:rPr>
          <w:spacing w:val="-6"/>
          <w:sz w:val="24"/>
        </w:rPr>
        <w:t xml:space="preserve"> </w:t>
      </w:r>
      <w:r w:rsidRPr="009F4F7C">
        <w:rPr>
          <w:sz w:val="24"/>
        </w:rPr>
        <w:t>коммунальных</w:t>
      </w:r>
      <w:r w:rsidRPr="009F4F7C">
        <w:rPr>
          <w:spacing w:val="2"/>
          <w:sz w:val="24"/>
        </w:rPr>
        <w:t xml:space="preserve"> </w:t>
      </w:r>
      <w:r w:rsidRPr="009F4F7C">
        <w:rPr>
          <w:sz w:val="24"/>
        </w:rPr>
        <w:t>услуг</w:t>
      </w:r>
      <w:r w:rsidRPr="009F4F7C">
        <w:rPr>
          <w:spacing w:val="5"/>
          <w:sz w:val="24"/>
        </w:rPr>
        <w:t xml:space="preserve"> </w:t>
      </w:r>
      <w:r w:rsidRPr="009F4F7C">
        <w:rPr>
          <w:sz w:val="24"/>
        </w:rPr>
        <w:t>в</w:t>
      </w:r>
      <w:r w:rsidRPr="009F4F7C">
        <w:rPr>
          <w:spacing w:val="3"/>
          <w:sz w:val="24"/>
        </w:rPr>
        <w:t xml:space="preserve"> </w:t>
      </w:r>
      <w:r w:rsidRPr="009F4F7C">
        <w:rPr>
          <w:sz w:val="24"/>
        </w:rPr>
        <w:t>совокупном</w:t>
      </w:r>
      <w:r w:rsidRPr="009F4F7C">
        <w:rPr>
          <w:spacing w:val="8"/>
          <w:sz w:val="24"/>
        </w:rPr>
        <w:t xml:space="preserve"> </w:t>
      </w:r>
      <w:r w:rsidRPr="009F4F7C">
        <w:rPr>
          <w:sz w:val="24"/>
        </w:rPr>
        <w:t>доходе</w:t>
      </w:r>
      <w:r w:rsidRPr="009F4F7C">
        <w:rPr>
          <w:spacing w:val="-2"/>
          <w:sz w:val="24"/>
        </w:rPr>
        <w:t xml:space="preserve"> </w:t>
      </w:r>
      <w:r w:rsidRPr="009F4F7C">
        <w:rPr>
          <w:sz w:val="24"/>
        </w:rPr>
        <w:t>семьи.</w:t>
      </w:r>
    </w:p>
    <w:p w:rsidR="009F4F7C" w:rsidRDefault="009F4F7C" w:rsidP="009F4F7C">
      <w:pPr>
        <w:spacing w:after="0" w:line="229" w:lineRule="exact"/>
        <w:ind w:left="284"/>
        <w:jc w:val="both"/>
        <w:rPr>
          <w:rFonts w:ascii="Times New Roman" w:hAnsi="Times New Roman"/>
          <w:b/>
          <w:spacing w:val="-1"/>
          <w:sz w:val="24"/>
        </w:rPr>
      </w:pPr>
    </w:p>
    <w:p w:rsidR="009F4F7C" w:rsidRPr="009F4F7C" w:rsidRDefault="009F4F7C" w:rsidP="009F4F7C">
      <w:pPr>
        <w:spacing w:after="0" w:line="229" w:lineRule="exact"/>
        <w:ind w:left="284"/>
        <w:jc w:val="both"/>
        <w:rPr>
          <w:rFonts w:ascii="Times New Roman" w:hAnsi="Times New Roman"/>
          <w:sz w:val="24"/>
        </w:rPr>
      </w:pPr>
      <w:r w:rsidRPr="009F4F7C">
        <w:rPr>
          <w:rFonts w:ascii="Times New Roman" w:hAnsi="Times New Roman"/>
          <w:b/>
          <w:spacing w:val="-1"/>
          <w:sz w:val="24"/>
        </w:rPr>
        <w:t>Предоставляется</w:t>
      </w:r>
      <w:r w:rsidRPr="009F4F7C">
        <w:rPr>
          <w:rFonts w:ascii="Times New Roman" w:hAnsi="Times New Roman"/>
          <w:b/>
          <w:spacing w:val="-5"/>
          <w:sz w:val="24"/>
        </w:rPr>
        <w:t xml:space="preserve"> </w:t>
      </w:r>
      <w:r w:rsidRPr="009F4F7C">
        <w:rPr>
          <w:rFonts w:ascii="Times New Roman" w:hAnsi="Times New Roman"/>
          <w:spacing w:val="-1"/>
          <w:sz w:val="24"/>
        </w:rPr>
        <w:t>государственная</w:t>
      </w:r>
      <w:r w:rsidRPr="009F4F7C">
        <w:rPr>
          <w:rFonts w:ascii="Times New Roman" w:hAnsi="Times New Roman"/>
          <w:spacing w:val="7"/>
          <w:sz w:val="24"/>
        </w:rPr>
        <w:t xml:space="preserve"> </w:t>
      </w:r>
      <w:r w:rsidRPr="009F4F7C">
        <w:rPr>
          <w:rFonts w:ascii="Times New Roman" w:hAnsi="Times New Roman"/>
          <w:spacing w:val="-1"/>
          <w:sz w:val="24"/>
        </w:rPr>
        <w:t>услуга</w:t>
      </w:r>
      <w:r w:rsidRPr="009F4F7C">
        <w:rPr>
          <w:rFonts w:ascii="Times New Roman" w:hAnsi="Times New Roman"/>
          <w:spacing w:val="-5"/>
          <w:sz w:val="24"/>
        </w:rPr>
        <w:t xml:space="preserve"> </w:t>
      </w:r>
      <w:r w:rsidRPr="009F4F7C">
        <w:rPr>
          <w:rFonts w:ascii="Times New Roman" w:hAnsi="Times New Roman"/>
          <w:spacing w:val="-1"/>
          <w:sz w:val="24"/>
        </w:rPr>
        <w:t xml:space="preserve">сроком </w:t>
      </w:r>
      <w:r w:rsidRPr="009F4F7C">
        <w:rPr>
          <w:rFonts w:ascii="Times New Roman" w:hAnsi="Times New Roman"/>
          <w:sz w:val="24"/>
        </w:rPr>
        <w:t>на</w:t>
      </w:r>
      <w:r w:rsidRPr="009F4F7C">
        <w:rPr>
          <w:rFonts w:ascii="Times New Roman" w:hAnsi="Times New Roman"/>
          <w:spacing w:val="4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6</w:t>
      </w:r>
      <w:r w:rsidRPr="009F4F7C">
        <w:rPr>
          <w:rFonts w:ascii="Times New Roman" w:hAnsi="Times New Roman"/>
          <w:spacing w:val="-12"/>
          <w:sz w:val="24"/>
        </w:rPr>
        <w:t xml:space="preserve"> </w:t>
      </w:r>
      <w:r w:rsidRPr="009F4F7C">
        <w:rPr>
          <w:rFonts w:ascii="Times New Roman" w:hAnsi="Times New Roman"/>
          <w:sz w:val="24"/>
        </w:rPr>
        <w:t>месяцев</w:t>
      </w:r>
    </w:p>
    <w:p w:rsidR="009F4F7C" w:rsidRPr="009F4F7C" w:rsidRDefault="009F4F7C" w:rsidP="009F4F7C">
      <w:pPr>
        <w:spacing w:after="0"/>
        <w:ind w:left="284" w:right="156"/>
        <w:jc w:val="both"/>
        <w:rPr>
          <w:rFonts w:ascii="Times New Roman" w:hAnsi="Times New Roman"/>
          <w:i/>
          <w:sz w:val="24"/>
        </w:rPr>
      </w:pPr>
      <w:r w:rsidRPr="009F4F7C">
        <w:rPr>
          <w:rFonts w:ascii="Times New Roman" w:hAnsi="Times New Roman"/>
          <w:i/>
          <w:sz w:val="24"/>
        </w:rPr>
        <w:t>При подаче документов с 1-го по 15-е число месяца субсидия назначается с 1-го числа</w:t>
      </w:r>
      <w:r w:rsidRPr="009F4F7C">
        <w:rPr>
          <w:rFonts w:ascii="Times New Roman" w:hAnsi="Times New Roman"/>
          <w:i/>
          <w:spacing w:val="-47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этого</w:t>
      </w:r>
      <w:r w:rsidRPr="009F4F7C">
        <w:rPr>
          <w:rFonts w:ascii="Times New Roman" w:hAnsi="Times New Roman"/>
          <w:i/>
          <w:spacing w:val="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месяца,</w:t>
      </w:r>
      <w:r w:rsidRPr="009F4F7C">
        <w:rPr>
          <w:rFonts w:ascii="Times New Roman" w:hAnsi="Times New Roman"/>
          <w:i/>
          <w:spacing w:val="6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а</w:t>
      </w:r>
      <w:r w:rsidRPr="009F4F7C">
        <w:rPr>
          <w:rFonts w:ascii="Times New Roman" w:hAnsi="Times New Roman"/>
          <w:i/>
          <w:spacing w:val="-8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при</w:t>
      </w:r>
      <w:r w:rsidRPr="009F4F7C">
        <w:rPr>
          <w:rFonts w:ascii="Times New Roman" w:hAnsi="Times New Roman"/>
          <w:i/>
          <w:spacing w:val="-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подаче</w:t>
      </w:r>
      <w:r w:rsidRPr="009F4F7C">
        <w:rPr>
          <w:rFonts w:ascii="Times New Roman" w:hAnsi="Times New Roman"/>
          <w:i/>
          <w:spacing w:val="-6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с 16-го</w:t>
      </w:r>
      <w:r w:rsidRPr="009F4F7C">
        <w:rPr>
          <w:rFonts w:ascii="Times New Roman" w:hAnsi="Times New Roman"/>
          <w:i/>
          <w:spacing w:val="-3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числа</w:t>
      </w:r>
      <w:r w:rsidRPr="009F4F7C">
        <w:rPr>
          <w:rFonts w:ascii="Times New Roman" w:hAnsi="Times New Roman"/>
          <w:i/>
          <w:spacing w:val="-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до</w:t>
      </w:r>
      <w:r w:rsidRPr="009F4F7C">
        <w:rPr>
          <w:rFonts w:ascii="Times New Roman" w:hAnsi="Times New Roman"/>
          <w:i/>
          <w:spacing w:val="-7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конца</w:t>
      </w:r>
      <w:r w:rsidRPr="009F4F7C">
        <w:rPr>
          <w:rFonts w:ascii="Times New Roman" w:hAnsi="Times New Roman"/>
          <w:i/>
          <w:spacing w:val="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месяца</w:t>
      </w:r>
      <w:r w:rsidRPr="009F4F7C">
        <w:rPr>
          <w:rFonts w:ascii="Times New Roman" w:hAnsi="Times New Roman"/>
          <w:i/>
          <w:spacing w:val="3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-</w:t>
      </w:r>
      <w:r w:rsidRPr="009F4F7C">
        <w:rPr>
          <w:rFonts w:ascii="Times New Roman" w:hAnsi="Times New Roman"/>
          <w:i/>
          <w:spacing w:val="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с</w:t>
      </w:r>
      <w:r w:rsidRPr="009F4F7C">
        <w:rPr>
          <w:rFonts w:ascii="Times New Roman" w:hAnsi="Times New Roman"/>
          <w:i/>
          <w:spacing w:val="-7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1-го</w:t>
      </w:r>
      <w:r w:rsidRPr="009F4F7C">
        <w:rPr>
          <w:rFonts w:ascii="Times New Roman" w:hAnsi="Times New Roman"/>
          <w:i/>
          <w:spacing w:val="-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числа</w:t>
      </w:r>
      <w:r w:rsidRPr="009F4F7C">
        <w:rPr>
          <w:rFonts w:ascii="Times New Roman" w:hAnsi="Times New Roman"/>
          <w:i/>
          <w:spacing w:val="-7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следующего</w:t>
      </w:r>
      <w:r w:rsidRPr="009F4F7C">
        <w:rPr>
          <w:rFonts w:ascii="Times New Roman" w:hAnsi="Times New Roman"/>
          <w:i/>
          <w:spacing w:val="-2"/>
          <w:sz w:val="24"/>
        </w:rPr>
        <w:t xml:space="preserve"> </w:t>
      </w:r>
      <w:r w:rsidRPr="009F4F7C">
        <w:rPr>
          <w:rFonts w:ascii="Times New Roman" w:hAnsi="Times New Roman"/>
          <w:i/>
          <w:sz w:val="24"/>
        </w:rPr>
        <w:t>месяца.</w:t>
      </w:r>
    </w:p>
    <w:p w:rsidR="009F4F7C" w:rsidRPr="009F4F7C" w:rsidRDefault="009F4F7C" w:rsidP="009F4F7C">
      <w:pPr>
        <w:pStyle w:val="a7"/>
        <w:rPr>
          <w:i/>
          <w:sz w:val="24"/>
        </w:rPr>
      </w:pPr>
    </w:p>
    <w:p w:rsidR="009F4F7C" w:rsidRDefault="009F4F7C" w:rsidP="009F4F7C">
      <w:pPr>
        <w:pStyle w:val="a7"/>
        <w:spacing w:before="2"/>
        <w:rPr>
          <w:i/>
        </w:rPr>
      </w:pPr>
    </w:p>
    <w:p w:rsidR="009F4F7C" w:rsidRDefault="009F4F7C" w:rsidP="009F4F7C">
      <w:pPr>
        <w:pStyle w:val="a7"/>
        <w:spacing w:before="2"/>
        <w:rPr>
          <w:i/>
        </w:rPr>
      </w:pPr>
    </w:p>
    <w:p w:rsidR="009F4F7C" w:rsidRPr="009F4F7C" w:rsidRDefault="009F4F7C" w:rsidP="009F4F7C">
      <w:pPr>
        <w:pStyle w:val="a7"/>
        <w:spacing w:before="2"/>
        <w:jc w:val="center"/>
        <w:rPr>
          <w:i/>
          <w:sz w:val="28"/>
        </w:rPr>
      </w:pPr>
    </w:p>
    <w:p w:rsidR="009F4F7C" w:rsidRPr="009F4F7C" w:rsidRDefault="009F4F7C" w:rsidP="009F4F7C">
      <w:pPr>
        <w:jc w:val="center"/>
        <w:rPr>
          <w:rFonts w:ascii="Times New Roman" w:hAnsi="Times New Roman"/>
          <w:b/>
          <w:i/>
          <w:sz w:val="28"/>
        </w:rPr>
      </w:pPr>
      <w:bookmarkStart w:id="0" w:name="Прием_заявителей_в_МФЦ_осуществляется_пр"/>
      <w:bookmarkEnd w:id="0"/>
      <w:r w:rsidRPr="009F4F7C">
        <w:rPr>
          <w:rFonts w:ascii="Times New Roman" w:hAnsi="Times New Roman"/>
          <w:b/>
          <w:i/>
          <w:sz w:val="28"/>
          <w:u w:val="single"/>
        </w:rPr>
        <w:t>Прием заявителей в МФЦ осуществляется преимущественно по предварительной записи при</w:t>
      </w:r>
      <w:r w:rsidRPr="009F4F7C">
        <w:rPr>
          <w:rFonts w:ascii="Times New Roman" w:hAnsi="Times New Roman"/>
          <w:b/>
          <w:i/>
          <w:spacing w:val="1"/>
          <w:sz w:val="28"/>
        </w:rPr>
        <w:t xml:space="preserve"> </w:t>
      </w:r>
      <w:r w:rsidRPr="009F4F7C">
        <w:rPr>
          <w:rFonts w:ascii="Times New Roman" w:hAnsi="Times New Roman"/>
          <w:b/>
          <w:i/>
          <w:sz w:val="28"/>
          <w:u w:val="single"/>
        </w:rPr>
        <w:t>наличии</w:t>
      </w:r>
      <w:r w:rsidRPr="009F4F7C">
        <w:rPr>
          <w:rFonts w:ascii="Times New Roman" w:hAnsi="Times New Roman"/>
          <w:b/>
          <w:i/>
          <w:spacing w:val="-5"/>
          <w:sz w:val="28"/>
          <w:u w:val="single"/>
        </w:rPr>
        <w:t xml:space="preserve"> </w:t>
      </w:r>
      <w:r w:rsidRPr="009F4F7C">
        <w:rPr>
          <w:rFonts w:ascii="Times New Roman" w:hAnsi="Times New Roman"/>
          <w:b/>
          <w:i/>
          <w:sz w:val="28"/>
          <w:u w:val="single"/>
        </w:rPr>
        <w:t>полного</w:t>
      </w:r>
      <w:r w:rsidRPr="009F4F7C">
        <w:rPr>
          <w:rFonts w:ascii="Times New Roman" w:hAnsi="Times New Roman"/>
          <w:b/>
          <w:i/>
          <w:spacing w:val="2"/>
          <w:sz w:val="28"/>
          <w:u w:val="single"/>
        </w:rPr>
        <w:t xml:space="preserve"> </w:t>
      </w:r>
      <w:r w:rsidRPr="009F4F7C">
        <w:rPr>
          <w:rFonts w:ascii="Times New Roman" w:hAnsi="Times New Roman"/>
          <w:b/>
          <w:i/>
          <w:sz w:val="28"/>
          <w:u w:val="single"/>
        </w:rPr>
        <w:t>пакета</w:t>
      </w:r>
      <w:r w:rsidRPr="009F4F7C">
        <w:rPr>
          <w:rFonts w:ascii="Times New Roman" w:hAnsi="Times New Roman"/>
          <w:b/>
          <w:i/>
          <w:spacing w:val="-2"/>
          <w:sz w:val="28"/>
          <w:u w:val="single"/>
        </w:rPr>
        <w:t xml:space="preserve"> </w:t>
      </w:r>
      <w:r w:rsidRPr="009F4F7C">
        <w:rPr>
          <w:rFonts w:ascii="Times New Roman" w:hAnsi="Times New Roman"/>
          <w:b/>
          <w:i/>
          <w:sz w:val="28"/>
          <w:u w:val="single"/>
        </w:rPr>
        <w:t>документов</w:t>
      </w:r>
    </w:p>
    <w:p w:rsidR="009F4F7C" w:rsidRDefault="009F4F7C" w:rsidP="009F4F7C">
      <w:pPr>
        <w:pStyle w:val="a7"/>
        <w:spacing w:before="4"/>
        <w:rPr>
          <w:b/>
          <w:i/>
          <w:sz w:val="24"/>
        </w:rPr>
      </w:pPr>
    </w:p>
    <w:p w:rsidR="009F4F7C" w:rsidRPr="009F4F7C" w:rsidRDefault="009F4F7C" w:rsidP="009F4F7C">
      <w:pPr>
        <w:pStyle w:val="a7"/>
        <w:spacing w:before="4"/>
        <w:rPr>
          <w:b/>
          <w:i/>
          <w:sz w:val="24"/>
        </w:rPr>
      </w:pPr>
    </w:p>
    <w:p w:rsidR="009F4F7C" w:rsidRPr="009F4F7C" w:rsidRDefault="009F4F7C" w:rsidP="009F4F7C">
      <w:pPr>
        <w:spacing w:before="95" w:after="0"/>
        <w:ind w:left="1539" w:right="1220"/>
        <w:jc w:val="center"/>
        <w:rPr>
          <w:rFonts w:ascii="Times New Roman" w:hAnsi="Times New Roman"/>
          <w:b/>
        </w:rPr>
      </w:pPr>
      <w:bookmarkStart w:id="1" w:name="Данную_услугу_Вы_также_можете_оформить_н"/>
      <w:bookmarkEnd w:id="1"/>
      <w:r w:rsidRPr="009F4F7C">
        <w:rPr>
          <w:rFonts w:ascii="Times New Roman" w:hAnsi="Times New Roman"/>
          <w:b/>
          <w:u w:val="single"/>
        </w:rPr>
        <w:t>Данную услугу</w:t>
      </w:r>
      <w:r w:rsidRPr="009F4F7C">
        <w:rPr>
          <w:rFonts w:ascii="Times New Roman" w:hAnsi="Times New Roman"/>
          <w:b/>
          <w:spacing w:val="-4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Вы</w:t>
      </w:r>
      <w:r w:rsidRPr="009F4F7C">
        <w:rPr>
          <w:rFonts w:ascii="Times New Roman" w:hAnsi="Times New Roman"/>
          <w:b/>
          <w:spacing w:val="-3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также</w:t>
      </w:r>
      <w:r w:rsidRPr="009F4F7C">
        <w:rPr>
          <w:rFonts w:ascii="Times New Roman" w:hAnsi="Times New Roman"/>
          <w:b/>
          <w:spacing w:val="-4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можете</w:t>
      </w:r>
      <w:r w:rsidRPr="009F4F7C">
        <w:rPr>
          <w:rFonts w:ascii="Times New Roman" w:hAnsi="Times New Roman"/>
          <w:b/>
          <w:spacing w:val="-4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оформить</w:t>
      </w:r>
      <w:r w:rsidRPr="009F4F7C">
        <w:rPr>
          <w:rFonts w:ascii="Times New Roman" w:hAnsi="Times New Roman"/>
          <w:b/>
          <w:spacing w:val="-4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на</w:t>
      </w:r>
      <w:r w:rsidRPr="009F4F7C">
        <w:rPr>
          <w:rFonts w:ascii="Times New Roman" w:hAnsi="Times New Roman"/>
          <w:b/>
          <w:spacing w:val="-4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портале</w:t>
      </w:r>
      <w:r w:rsidRPr="009F4F7C">
        <w:rPr>
          <w:rFonts w:ascii="Times New Roman" w:hAnsi="Times New Roman"/>
          <w:b/>
          <w:spacing w:val="1"/>
          <w:u w:val="single"/>
        </w:rPr>
        <w:t xml:space="preserve"> </w:t>
      </w:r>
      <w:hyperlink r:id="rId7">
        <w:r w:rsidRPr="009F4F7C">
          <w:rPr>
            <w:rFonts w:ascii="Times New Roman" w:hAnsi="Times New Roman"/>
            <w:b/>
            <w:color w:val="0000FF"/>
            <w:u w:val="single" w:color="000000"/>
          </w:rPr>
          <w:t>www.gosuslugi.ru</w:t>
        </w:r>
        <w:r w:rsidRPr="009F4F7C">
          <w:rPr>
            <w:rFonts w:ascii="Times New Roman" w:hAnsi="Times New Roman"/>
            <w:b/>
          </w:rPr>
          <w:t>.</w:t>
        </w:r>
      </w:hyperlink>
    </w:p>
    <w:p w:rsidR="009F4F7C" w:rsidRPr="009F4F7C" w:rsidRDefault="009F4F7C" w:rsidP="009F4F7C">
      <w:pPr>
        <w:spacing w:before="81" w:after="0" w:line="328" w:lineRule="auto"/>
        <w:ind w:left="2651" w:right="2322"/>
        <w:jc w:val="center"/>
        <w:rPr>
          <w:rFonts w:ascii="Times New Roman" w:hAnsi="Times New Roman"/>
          <w:b/>
          <w:u w:val="single"/>
        </w:rPr>
      </w:pPr>
      <w:bookmarkStart w:id="2" w:name="Запись_осуществляется_по_телефону_282-55"/>
      <w:bookmarkEnd w:id="2"/>
      <w:r w:rsidRPr="009F4F7C">
        <w:rPr>
          <w:rFonts w:ascii="Times New Roman" w:hAnsi="Times New Roman"/>
          <w:b/>
          <w:u w:val="single"/>
        </w:rPr>
        <w:t>Запись осуществляется по телефону 282-55-55</w:t>
      </w:r>
      <w:bookmarkStart w:id="3" w:name="на_официальном_сайте_www.mfcrnd.ru."/>
      <w:bookmarkEnd w:id="3"/>
      <w:r w:rsidRPr="009F4F7C">
        <w:rPr>
          <w:rFonts w:ascii="Times New Roman" w:hAnsi="Times New Roman"/>
          <w:b/>
          <w:u w:val="single"/>
        </w:rPr>
        <w:t xml:space="preserve"> </w:t>
      </w:r>
    </w:p>
    <w:p w:rsidR="009F4F7C" w:rsidRPr="009F4F7C" w:rsidRDefault="009F4F7C" w:rsidP="009F4F7C">
      <w:pPr>
        <w:spacing w:before="81" w:after="0" w:line="328" w:lineRule="auto"/>
        <w:ind w:left="2651" w:right="2322"/>
        <w:jc w:val="center"/>
        <w:rPr>
          <w:rFonts w:ascii="Times New Roman" w:hAnsi="Times New Roman"/>
          <w:b/>
        </w:rPr>
      </w:pPr>
      <w:r w:rsidRPr="009F4F7C">
        <w:rPr>
          <w:rFonts w:ascii="Times New Roman" w:hAnsi="Times New Roman"/>
          <w:b/>
          <w:spacing w:val="-42"/>
        </w:rPr>
        <w:t xml:space="preserve"> </w:t>
      </w:r>
      <w:bookmarkStart w:id="4" w:name="Дополнительную_информацию_Вы_можете_полу"/>
      <w:bookmarkEnd w:id="4"/>
      <w:r w:rsidRPr="009F4F7C">
        <w:rPr>
          <w:rFonts w:ascii="Times New Roman" w:hAnsi="Times New Roman"/>
          <w:b/>
          <w:u w:val="single"/>
        </w:rPr>
        <w:t>на</w:t>
      </w:r>
      <w:r w:rsidRPr="009F4F7C">
        <w:rPr>
          <w:rFonts w:ascii="Times New Roman" w:hAnsi="Times New Roman"/>
          <w:b/>
          <w:spacing w:val="1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официальном</w:t>
      </w:r>
      <w:r w:rsidRPr="009F4F7C">
        <w:rPr>
          <w:rFonts w:ascii="Times New Roman" w:hAnsi="Times New Roman"/>
          <w:b/>
          <w:spacing w:val="2"/>
          <w:u w:val="single"/>
        </w:rPr>
        <w:t xml:space="preserve"> </w:t>
      </w:r>
      <w:r w:rsidRPr="009F4F7C">
        <w:rPr>
          <w:rFonts w:ascii="Times New Roman" w:hAnsi="Times New Roman"/>
          <w:b/>
          <w:u w:val="single"/>
        </w:rPr>
        <w:t>сайте</w:t>
      </w:r>
      <w:r w:rsidRPr="009F4F7C">
        <w:rPr>
          <w:rFonts w:ascii="Times New Roman" w:hAnsi="Times New Roman"/>
          <w:b/>
          <w:spacing w:val="3"/>
          <w:u w:val="single"/>
        </w:rPr>
        <w:t xml:space="preserve"> </w:t>
      </w:r>
      <w:hyperlink r:id="rId8">
        <w:r w:rsidRPr="009F4F7C">
          <w:rPr>
            <w:rFonts w:ascii="Times New Roman" w:hAnsi="Times New Roman"/>
            <w:b/>
            <w:color w:val="0000FF"/>
            <w:u w:val="single" w:color="000000"/>
          </w:rPr>
          <w:t>www.mfcrnd.ru</w:t>
        </w:r>
        <w:r w:rsidRPr="009F4F7C">
          <w:rPr>
            <w:rFonts w:ascii="Times New Roman" w:hAnsi="Times New Roman"/>
            <w:b/>
          </w:rPr>
          <w:t>.</w:t>
        </w:r>
      </w:hyperlink>
    </w:p>
    <w:p w:rsidR="009F4F7C" w:rsidRDefault="009F4F7C" w:rsidP="009F4F7C">
      <w:pPr>
        <w:spacing w:before="4" w:after="0" w:line="328" w:lineRule="auto"/>
        <w:ind w:left="1858" w:right="1534"/>
        <w:jc w:val="center"/>
        <w:rPr>
          <w:rFonts w:ascii="Times New Roman" w:hAnsi="Times New Roman"/>
          <w:sz w:val="28"/>
        </w:rPr>
      </w:pPr>
      <w:r w:rsidRPr="009F4F7C">
        <w:rPr>
          <w:rFonts w:ascii="Times New Roman" w:hAnsi="Times New Roman"/>
          <w:b/>
          <w:u w:val="single"/>
        </w:rPr>
        <w:t>Дополнительную информацию Вы можете получить на порталах</w:t>
      </w:r>
      <w:r w:rsidRPr="009F4F7C">
        <w:rPr>
          <w:rFonts w:ascii="Times New Roman" w:hAnsi="Times New Roman"/>
          <w:b/>
          <w:spacing w:val="-42"/>
        </w:rPr>
        <w:t xml:space="preserve"> </w:t>
      </w:r>
      <w:hyperlink r:id="rId9">
        <w:bookmarkStart w:id="5" w:name="www.gosuslugi.ru_www.mfcrnd.ru"/>
        <w:bookmarkEnd w:id="5"/>
        <w:r w:rsidRPr="009F4F7C">
          <w:rPr>
            <w:rFonts w:ascii="Times New Roman" w:hAnsi="Times New Roman"/>
            <w:b/>
            <w:color w:val="0000FF"/>
            <w:u w:val="single" w:color="000000"/>
          </w:rPr>
          <w:t>www.gosuslugi.ru</w:t>
        </w:r>
        <w:r w:rsidRPr="009F4F7C">
          <w:rPr>
            <w:rFonts w:ascii="Times New Roman" w:hAnsi="Times New Roman"/>
            <w:b/>
            <w:color w:val="0000FF"/>
            <w:spacing w:val="1"/>
            <w:u w:val="single" w:color="000000"/>
          </w:rPr>
          <w:t xml:space="preserve"> </w:t>
        </w:r>
      </w:hyperlink>
      <w:hyperlink r:id="rId10">
        <w:r w:rsidRPr="009F4F7C">
          <w:rPr>
            <w:rFonts w:ascii="Times New Roman" w:hAnsi="Times New Roman"/>
            <w:b/>
            <w:color w:val="0000FF"/>
            <w:u w:val="single" w:color="000000"/>
          </w:rPr>
          <w:t>www.mfcrnd.ru</w:t>
        </w:r>
      </w:hyperlink>
    </w:p>
    <w:p w:rsidR="009F4F7C" w:rsidRDefault="009F4F7C" w:rsidP="009F4F7C">
      <w:pPr>
        <w:pStyle w:val="Heading1"/>
        <w:spacing w:before="0"/>
        <w:rPr>
          <w:u w:val="none"/>
        </w:rPr>
      </w:pPr>
      <w:r>
        <w:rPr>
          <w:sz w:val="28"/>
        </w:rPr>
        <w:br w:type="page"/>
      </w:r>
      <w:r>
        <w:rPr>
          <w:u w:val="thick"/>
        </w:rPr>
        <w:lastRenderedPageBreak/>
        <w:t>Типовой</w:t>
      </w:r>
      <w:r>
        <w:rPr>
          <w:spacing w:val="-5"/>
          <w:u w:val="thick"/>
        </w:rPr>
        <w:t xml:space="preserve"> </w:t>
      </w:r>
      <w:r>
        <w:rPr>
          <w:u w:val="thick"/>
        </w:rPr>
        <w:t>перечень</w:t>
      </w:r>
      <w:r>
        <w:rPr>
          <w:spacing w:val="-9"/>
          <w:u w:val="thick"/>
        </w:rPr>
        <w:t xml:space="preserve"> </w:t>
      </w:r>
      <w:r>
        <w:rPr>
          <w:u w:val="thick"/>
        </w:rPr>
        <w:t>документов:</w:t>
      </w:r>
    </w:p>
    <w:p w:rsidR="009F4F7C" w:rsidRDefault="009F4F7C" w:rsidP="009F4F7C">
      <w:pPr>
        <w:pStyle w:val="a7"/>
        <w:spacing w:before="8"/>
        <w:rPr>
          <w:b/>
          <w:sz w:val="18"/>
        </w:rPr>
      </w:pP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 xml:space="preserve">Заявление с указанием всех членов семьи и степени родства. Оформляется при подаче документов (либо предоставляется самостоятельно) (с бланком заявления можно ознакомиться на сайте </w:t>
      </w:r>
      <w:hyperlink r:id="rId11">
        <w:r w:rsidRPr="009F4F7C">
          <w:rPr>
            <w:sz w:val="24"/>
          </w:rPr>
          <w:t>www.mfcrnd.ru/</w:t>
        </w:r>
      </w:hyperlink>
      <w:r w:rsidRPr="009F4F7C">
        <w:rPr>
          <w:sz w:val="24"/>
        </w:rPr>
        <w:t xml:space="preserve"> в разделе «Информация о получении услуг»).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bookmarkStart w:id="6" w:name="2._Паспорт_гражданина_РФ_или_иной_докуме"/>
      <w:bookmarkEnd w:id="6"/>
      <w:r w:rsidRPr="009F4F7C">
        <w:rPr>
          <w:sz w:val="24"/>
        </w:rPr>
        <w:t>Паспорт гражданина РФ или иной документ, удостоверяющий личность заявителя (представителя заявителя). Оригинал.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bookmarkStart w:id="7" w:name="3._Нотариальная_доверенность,_подтвержда"/>
      <w:bookmarkEnd w:id="7"/>
      <w:r w:rsidRPr="009F4F7C">
        <w:rPr>
          <w:sz w:val="24"/>
        </w:rPr>
        <w:t>Нотариальная доверенность, подтверждающая право представителя (доверенного лица). Оригинал, копия.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>Документы, подтверждающие личность и родство членов семьи заявителя (Свидетельство о заключении (расторжении) брака, свидетельство о рождении, свидетельство о перемене имени, свидетельство об установлении отцовства, свидетельство о смерти, паспорт гражданина). Оригинал.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>Документы, подтверждающие основания владения и пользования жилым помещением: договор купли</w:t>
      </w:r>
      <w:r>
        <w:rPr>
          <w:sz w:val="24"/>
        </w:rPr>
        <w:t xml:space="preserve"> </w:t>
      </w:r>
      <w:r w:rsidRPr="009F4F7C">
        <w:rPr>
          <w:sz w:val="24"/>
        </w:rPr>
        <w:t>- продажи, договор дарения, договор о приватизации жилого помещения, свидетельство о праве на наследство по завещанию, договор социального найма жилого помещения и т.п. Оригинал, копия. Сведения об объекте недвижимости (если право зарегистрировано в ЕГРН).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 xml:space="preserve">Документы, подтверждающие доходы заявителя и всех членов семьи заявителя. Оригинал. (Сведения представляются помесячно за 6 (шесть) календарных месяцев, предшествующих месяцу перед месяцем  обращения за назначением субсидии). </w:t>
      </w:r>
      <w:proofErr w:type="gramStart"/>
      <w:r w:rsidRPr="009F4F7C">
        <w:rPr>
          <w:sz w:val="24"/>
        </w:rPr>
        <w:t xml:space="preserve">С полным перечнем видов доходов можно ознакомиться на сайте </w:t>
      </w:r>
      <w:hyperlink r:id="rId12">
        <w:r w:rsidRPr="009F4F7C">
          <w:rPr>
            <w:sz w:val="24"/>
          </w:rPr>
          <w:t>www.mfcrnd.ru/</w:t>
        </w:r>
      </w:hyperlink>
      <w:r w:rsidRPr="009F4F7C">
        <w:rPr>
          <w:sz w:val="24"/>
        </w:rPr>
        <w:t xml:space="preserve"> в разделе «Информация о получении услуг»)</w:t>
      </w:r>
      <w:proofErr w:type="gramEnd"/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>Трудовая книжка (</w:t>
      </w:r>
      <w:proofErr w:type="gramStart"/>
      <w:r w:rsidRPr="009F4F7C">
        <w:rPr>
          <w:sz w:val="24"/>
        </w:rPr>
        <w:t>для</w:t>
      </w:r>
      <w:proofErr w:type="gramEnd"/>
      <w:r w:rsidRPr="009F4F7C">
        <w:rPr>
          <w:sz w:val="24"/>
        </w:rPr>
        <w:t xml:space="preserve"> не состоящих в трудовых отношениях). Оригинал, копия.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>Документ, подтверждающий льготную категорию граждан: удостоверение (ветеран труда /ветеран военной службы и др.), справка (инвалиды, реабилитированные и др.). Оригинал, копия.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bookmarkStart w:id="8" w:name="9._Справка_общеобразовательного_учрежден"/>
      <w:bookmarkEnd w:id="8"/>
      <w:r w:rsidRPr="009F4F7C">
        <w:rPr>
          <w:sz w:val="24"/>
        </w:rPr>
        <w:t>Справка общеобразовательного учреждения начального и среднего образования (в отношении детей, достигших возраста 14 лет). Оригинал.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proofErr w:type="gramStart"/>
      <w:r w:rsidRPr="009F4F7C">
        <w:rPr>
          <w:sz w:val="24"/>
        </w:rPr>
        <w:t>Документы, содержащие сведения о платежах за жилое помещение и коммунальные услуги (по всем жилищно-коммунальным услугам: газ, свет, вода, КАП.</w:t>
      </w:r>
      <w:proofErr w:type="gramEnd"/>
      <w:r w:rsidRPr="009F4F7C">
        <w:rPr>
          <w:sz w:val="24"/>
        </w:rPr>
        <w:t xml:space="preserve"> РЕМОНТ и т.д. </w:t>
      </w:r>
      <w:proofErr w:type="gramStart"/>
      <w:r w:rsidRPr="009F4F7C">
        <w:rPr>
          <w:sz w:val="24"/>
        </w:rPr>
        <w:t>При первичном обращении - за предыдущий месяц; при последующем - за 6 месяцев, за которые была назначена предыдущая субсидия).</w:t>
      </w:r>
      <w:proofErr w:type="gramEnd"/>
      <w:r w:rsidRPr="009F4F7C">
        <w:rPr>
          <w:sz w:val="24"/>
        </w:rPr>
        <w:t xml:space="preserve"> Справка об отсутствии задолженности (в случае отсутствия информации о наличии/отсутствии задолженности в платежном документе). Оригинал, копия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bookmarkStart w:id="9" w:name="11._Сведения_о_реквизитах_счета_в_кредит"/>
      <w:bookmarkEnd w:id="9"/>
      <w:r w:rsidRPr="009F4F7C">
        <w:rPr>
          <w:sz w:val="24"/>
        </w:rPr>
        <w:t>Сведения о реквизитах счета в кредитной организации, открытые на имя заявителя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>(для внесения данных в заявление).</w:t>
      </w:r>
    </w:p>
    <w:p w:rsidR="009F4F7C" w:rsidRPr="009F4F7C" w:rsidRDefault="009F4F7C" w:rsidP="009F4F7C">
      <w:pPr>
        <w:pStyle w:val="a7"/>
        <w:numPr>
          <w:ilvl w:val="0"/>
          <w:numId w:val="3"/>
        </w:numPr>
        <w:spacing w:line="280" w:lineRule="auto"/>
        <w:ind w:left="567" w:firstLine="0"/>
        <w:jc w:val="both"/>
        <w:rPr>
          <w:sz w:val="24"/>
        </w:rPr>
      </w:pPr>
      <w:r w:rsidRPr="009F4F7C">
        <w:rPr>
          <w:sz w:val="24"/>
        </w:rPr>
        <w:t xml:space="preserve">Согласия, всех граждан (законных представителей) указанных в заявлении, на обработку персональных данных. (Бланк согласия можно скачать на сайте </w:t>
      </w:r>
      <w:hyperlink r:id="rId13">
        <w:r w:rsidRPr="009F4F7C">
          <w:rPr>
            <w:sz w:val="24"/>
          </w:rPr>
          <w:t>www.mfcrnd.ru/</w:t>
        </w:r>
      </w:hyperlink>
      <w:r w:rsidRPr="009F4F7C">
        <w:rPr>
          <w:sz w:val="24"/>
        </w:rPr>
        <w:t xml:space="preserve"> в разделе «Информация о получении услуг»).</w:t>
      </w:r>
    </w:p>
    <w:p w:rsidR="009F4F7C" w:rsidRDefault="009F4F7C" w:rsidP="009F4F7C">
      <w:pPr>
        <w:pStyle w:val="a7"/>
      </w:pPr>
    </w:p>
    <w:p w:rsidR="009F4F7C" w:rsidRDefault="009F4F7C" w:rsidP="009F4F7C">
      <w:pPr>
        <w:pStyle w:val="a7"/>
      </w:pPr>
    </w:p>
    <w:p w:rsidR="009F4F7C" w:rsidRPr="009F4F7C" w:rsidRDefault="009F4F7C" w:rsidP="009F4F7C">
      <w:pPr>
        <w:tabs>
          <w:tab w:val="left" w:pos="4298"/>
        </w:tabs>
        <w:spacing w:before="165" w:line="384" w:lineRule="auto"/>
        <w:ind w:left="2420" w:right="2283" w:hanging="389"/>
        <w:rPr>
          <w:rFonts w:ascii="Times New Roman" w:hAnsi="Times New Roman"/>
          <w:b/>
          <w:u w:val="single"/>
        </w:rPr>
      </w:pPr>
      <w:r w:rsidRPr="009F4F7C">
        <w:rPr>
          <w:rFonts w:ascii="Times New Roman" w:hAnsi="Times New Roman"/>
          <w:b/>
          <w:u w:val="single"/>
        </w:rPr>
        <w:t xml:space="preserve">Остались вопросы? Пройдите консультацию на сайте </w:t>
      </w:r>
      <w:hyperlink r:id="rId14">
        <w:r w:rsidRPr="009F4F7C">
          <w:rPr>
            <w:rFonts w:ascii="Times New Roman" w:hAnsi="Times New Roman"/>
            <w:b/>
            <w:color w:val="0000FF"/>
            <w:u w:val="single" w:color="000000"/>
          </w:rPr>
          <w:t>http://gosuslugi.ru/</w:t>
        </w:r>
      </w:hyperlink>
      <w:r w:rsidRPr="009F4F7C">
        <w:rPr>
          <w:rFonts w:ascii="Times New Roman" w:hAnsi="Times New Roman"/>
          <w:b/>
          <w:color w:val="0000FF"/>
          <w:u w:val="single" w:color="000000"/>
        </w:rPr>
        <w:tab/>
      </w:r>
      <w:hyperlink r:id="rId15">
        <w:r w:rsidRPr="009F4F7C">
          <w:rPr>
            <w:rFonts w:ascii="Times New Roman" w:hAnsi="Times New Roman"/>
            <w:b/>
            <w:color w:val="0000FF"/>
            <w:u w:val="single" w:color="000000"/>
          </w:rPr>
          <w:t>http://www.mfcrnd.ru/</w:t>
        </w:r>
      </w:hyperlink>
    </w:p>
    <w:sectPr w:rsidR="009F4F7C" w:rsidRPr="009F4F7C" w:rsidSect="009F4F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0A1" w:rsidRDefault="001940A1" w:rsidP="005E1153">
      <w:pPr>
        <w:spacing w:after="0" w:line="240" w:lineRule="auto"/>
      </w:pPr>
      <w:r>
        <w:separator/>
      </w:r>
    </w:p>
  </w:endnote>
  <w:endnote w:type="continuationSeparator" w:id="0">
    <w:p w:rsidR="001940A1" w:rsidRDefault="001940A1" w:rsidP="005E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0A1" w:rsidRDefault="001940A1" w:rsidP="005E1153">
      <w:pPr>
        <w:spacing w:after="0" w:line="240" w:lineRule="auto"/>
      </w:pPr>
      <w:r>
        <w:separator/>
      </w:r>
    </w:p>
  </w:footnote>
  <w:footnote w:type="continuationSeparator" w:id="0">
    <w:p w:rsidR="001940A1" w:rsidRDefault="001940A1" w:rsidP="005E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377A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2054" type="#_x0000_t75" style="position:absolute;margin-left:0;margin-top:0;width:592.8pt;height:836.15pt;z-index:-25165875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377A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5" type="#_x0000_t75" style="position:absolute;margin-left:0;margin-top:0;width:592.8pt;height:836.15pt;z-index:-25165772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377A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2053" type="#_x0000_t75" style="position:absolute;margin-left:0;margin-top:0;width:592.8pt;height:836.15pt;z-index:-25165977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47357"/>
    <w:multiLevelType w:val="hybridMultilevel"/>
    <w:tmpl w:val="440E4AE0"/>
    <w:lvl w:ilvl="0" w:tplc="D5C0B3D4">
      <w:start w:val="1"/>
      <w:numFmt w:val="decimal"/>
      <w:lvlText w:val="%1."/>
      <w:lvlJc w:val="left"/>
      <w:pPr>
        <w:ind w:left="106" w:hanging="274"/>
      </w:pPr>
      <w:rPr>
        <w:rFonts w:hint="default"/>
        <w:i/>
        <w:iCs/>
        <w:w w:val="101"/>
        <w:lang w:val="ru-RU" w:eastAsia="en-US" w:bidi="ar-SA"/>
      </w:rPr>
    </w:lvl>
    <w:lvl w:ilvl="1" w:tplc="670EFA5C">
      <w:numFmt w:val="bullet"/>
      <w:lvlText w:val="•"/>
      <w:lvlJc w:val="left"/>
      <w:pPr>
        <w:ind w:left="963" w:hanging="274"/>
      </w:pPr>
      <w:rPr>
        <w:rFonts w:hint="default"/>
        <w:lang w:val="ru-RU" w:eastAsia="en-US" w:bidi="ar-SA"/>
      </w:rPr>
    </w:lvl>
    <w:lvl w:ilvl="2" w:tplc="5C5A81B4">
      <w:numFmt w:val="bullet"/>
      <w:lvlText w:val="•"/>
      <w:lvlJc w:val="left"/>
      <w:pPr>
        <w:ind w:left="1826" w:hanging="274"/>
      </w:pPr>
      <w:rPr>
        <w:rFonts w:hint="default"/>
        <w:lang w:val="ru-RU" w:eastAsia="en-US" w:bidi="ar-SA"/>
      </w:rPr>
    </w:lvl>
    <w:lvl w:ilvl="3" w:tplc="424CE464">
      <w:numFmt w:val="bullet"/>
      <w:lvlText w:val="•"/>
      <w:lvlJc w:val="left"/>
      <w:pPr>
        <w:ind w:left="2689" w:hanging="274"/>
      </w:pPr>
      <w:rPr>
        <w:rFonts w:hint="default"/>
        <w:lang w:val="ru-RU" w:eastAsia="en-US" w:bidi="ar-SA"/>
      </w:rPr>
    </w:lvl>
    <w:lvl w:ilvl="4" w:tplc="65CCA84C">
      <w:numFmt w:val="bullet"/>
      <w:lvlText w:val="•"/>
      <w:lvlJc w:val="left"/>
      <w:pPr>
        <w:ind w:left="3552" w:hanging="274"/>
      </w:pPr>
      <w:rPr>
        <w:rFonts w:hint="default"/>
        <w:lang w:val="ru-RU" w:eastAsia="en-US" w:bidi="ar-SA"/>
      </w:rPr>
    </w:lvl>
    <w:lvl w:ilvl="5" w:tplc="114855DC">
      <w:numFmt w:val="bullet"/>
      <w:lvlText w:val="•"/>
      <w:lvlJc w:val="left"/>
      <w:pPr>
        <w:ind w:left="4415" w:hanging="274"/>
      </w:pPr>
      <w:rPr>
        <w:rFonts w:hint="default"/>
        <w:lang w:val="ru-RU" w:eastAsia="en-US" w:bidi="ar-SA"/>
      </w:rPr>
    </w:lvl>
    <w:lvl w:ilvl="6" w:tplc="2C96E24C">
      <w:numFmt w:val="bullet"/>
      <w:lvlText w:val="•"/>
      <w:lvlJc w:val="left"/>
      <w:pPr>
        <w:ind w:left="5278" w:hanging="274"/>
      </w:pPr>
      <w:rPr>
        <w:rFonts w:hint="default"/>
        <w:lang w:val="ru-RU" w:eastAsia="en-US" w:bidi="ar-SA"/>
      </w:rPr>
    </w:lvl>
    <w:lvl w:ilvl="7" w:tplc="2F7C1E56">
      <w:numFmt w:val="bullet"/>
      <w:lvlText w:val="•"/>
      <w:lvlJc w:val="left"/>
      <w:pPr>
        <w:ind w:left="6141" w:hanging="274"/>
      </w:pPr>
      <w:rPr>
        <w:rFonts w:hint="default"/>
        <w:lang w:val="ru-RU" w:eastAsia="en-US" w:bidi="ar-SA"/>
      </w:rPr>
    </w:lvl>
    <w:lvl w:ilvl="8" w:tplc="1A405100">
      <w:numFmt w:val="bullet"/>
      <w:lvlText w:val="•"/>
      <w:lvlJc w:val="left"/>
      <w:pPr>
        <w:ind w:left="7004" w:hanging="274"/>
      </w:pPr>
      <w:rPr>
        <w:rFonts w:hint="default"/>
        <w:lang w:val="ru-RU" w:eastAsia="en-US" w:bidi="ar-SA"/>
      </w:rPr>
    </w:lvl>
  </w:abstractNum>
  <w:abstractNum w:abstractNumId="1">
    <w:nsid w:val="5FFA4D15"/>
    <w:multiLevelType w:val="hybridMultilevel"/>
    <w:tmpl w:val="E618DF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5390E8B"/>
    <w:multiLevelType w:val="hybridMultilevel"/>
    <w:tmpl w:val="2724EFD0"/>
    <w:lvl w:ilvl="0" w:tplc="A60CC23C">
      <w:numFmt w:val="bullet"/>
      <w:lvlText w:val="-"/>
      <w:lvlJc w:val="left"/>
      <w:pPr>
        <w:ind w:left="1220" w:hanging="548"/>
      </w:pPr>
      <w:rPr>
        <w:rFonts w:ascii="Microsoft Sans Serif" w:eastAsia="Microsoft Sans Serif" w:hAnsi="Microsoft Sans Serif" w:cs="Microsoft Sans Serif" w:hint="default"/>
        <w:w w:val="101"/>
        <w:sz w:val="18"/>
        <w:szCs w:val="18"/>
        <w:lang w:val="ru-RU" w:eastAsia="en-US" w:bidi="ar-SA"/>
      </w:rPr>
    </w:lvl>
    <w:lvl w:ilvl="1" w:tplc="25741CB2">
      <w:numFmt w:val="bullet"/>
      <w:lvlText w:val="•"/>
      <w:lvlJc w:val="left"/>
      <w:pPr>
        <w:ind w:left="1971" w:hanging="548"/>
      </w:pPr>
      <w:rPr>
        <w:rFonts w:hint="default"/>
        <w:lang w:val="ru-RU" w:eastAsia="en-US" w:bidi="ar-SA"/>
      </w:rPr>
    </w:lvl>
    <w:lvl w:ilvl="2" w:tplc="5356941C">
      <w:numFmt w:val="bullet"/>
      <w:lvlText w:val="•"/>
      <w:lvlJc w:val="left"/>
      <w:pPr>
        <w:ind w:left="2722" w:hanging="548"/>
      </w:pPr>
      <w:rPr>
        <w:rFonts w:hint="default"/>
        <w:lang w:val="ru-RU" w:eastAsia="en-US" w:bidi="ar-SA"/>
      </w:rPr>
    </w:lvl>
    <w:lvl w:ilvl="3" w:tplc="7C4034CA">
      <w:numFmt w:val="bullet"/>
      <w:lvlText w:val="•"/>
      <w:lvlJc w:val="left"/>
      <w:pPr>
        <w:ind w:left="3473" w:hanging="548"/>
      </w:pPr>
      <w:rPr>
        <w:rFonts w:hint="default"/>
        <w:lang w:val="ru-RU" w:eastAsia="en-US" w:bidi="ar-SA"/>
      </w:rPr>
    </w:lvl>
    <w:lvl w:ilvl="4" w:tplc="92A40688">
      <w:numFmt w:val="bullet"/>
      <w:lvlText w:val="•"/>
      <w:lvlJc w:val="left"/>
      <w:pPr>
        <w:ind w:left="4224" w:hanging="548"/>
      </w:pPr>
      <w:rPr>
        <w:rFonts w:hint="default"/>
        <w:lang w:val="ru-RU" w:eastAsia="en-US" w:bidi="ar-SA"/>
      </w:rPr>
    </w:lvl>
    <w:lvl w:ilvl="5" w:tplc="EDE622C4">
      <w:numFmt w:val="bullet"/>
      <w:lvlText w:val="•"/>
      <w:lvlJc w:val="left"/>
      <w:pPr>
        <w:ind w:left="4975" w:hanging="548"/>
      </w:pPr>
      <w:rPr>
        <w:rFonts w:hint="default"/>
        <w:lang w:val="ru-RU" w:eastAsia="en-US" w:bidi="ar-SA"/>
      </w:rPr>
    </w:lvl>
    <w:lvl w:ilvl="6" w:tplc="2A600C02">
      <w:numFmt w:val="bullet"/>
      <w:lvlText w:val="•"/>
      <w:lvlJc w:val="left"/>
      <w:pPr>
        <w:ind w:left="5726" w:hanging="548"/>
      </w:pPr>
      <w:rPr>
        <w:rFonts w:hint="default"/>
        <w:lang w:val="ru-RU" w:eastAsia="en-US" w:bidi="ar-SA"/>
      </w:rPr>
    </w:lvl>
    <w:lvl w:ilvl="7" w:tplc="F2B6D4FC">
      <w:numFmt w:val="bullet"/>
      <w:lvlText w:val="•"/>
      <w:lvlJc w:val="left"/>
      <w:pPr>
        <w:ind w:left="6477" w:hanging="548"/>
      </w:pPr>
      <w:rPr>
        <w:rFonts w:hint="default"/>
        <w:lang w:val="ru-RU" w:eastAsia="en-US" w:bidi="ar-SA"/>
      </w:rPr>
    </w:lvl>
    <w:lvl w:ilvl="8" w:tplc="5AB419B8">
      <w:numFmt w:val="bullet"/>
      <w:lvlText w:val="•"/>
      <w:lvlJc w:val="left"/>
      <w:pPr>
        <w:ind w:left="7228" w:hanging="5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1C22"/>
    <w:rsid w:val="001940A1"/>
    <w:rsid w:val="001C4224"/>
    <w:rsid w:val="00241F9C"/>
    <w:rsid w:val="0031265E"/>
    <w:rsid w:val="00377AA7"/>
    <w:rsid w:val="003C7A4A"/>
    <w:rsid w:val="003E7000"/>
    <w:rsid w:val="00416F4E"/>
    <w:rsid w:val="00460BD8"/>
    <w:rsid w:val="004A7276"/>
    <w:rsid w:val="005E1153"/>
    <w:rsid w:val="007206AB"/>
    <w:rsid w:val="00731C22"/>
    <w:rsid w:val="009F4F7C"/>
    <w:rsid w:val="00BC269D"/>
    <w:rsid w:val="00BE183F"/>
    <w:rsid w:val="00BF06EF"/>
    <w:rsid w:val="00C052F7"/>
    <w:rsid w:val="00C3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153"/>
  </w:style>
  <w:style w:type="paragraph" w:styleId="a5">
    <w:name w:val="footer"/>
    <w:basedOn w:val="a"/>
    <w:link w:val="a6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153"/>
  </w:style>
  <w:style w:type="paragraph" w:styleId="a7">
    <w:name w:val="Body Text"/>
    <w:basedOn w:val="a"/>
    <w:link w:val="a8"/>
    <w:uiPriority w:val="1"/>
    <w:qFormat/>
    <w:rsid w:val="009F4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9F4F7C"/>
    <w:rPr>
      <w:rFonts w:ascii="Times New Roman" w:eastAsia="Times New Roman" w:hAnsi="Times New Roman"/>
      <w:lang w:eastAsia="en-US"/>
    </w:rPr>
  </w:style>
  <w:style w:type="paragraph" w:customStyle="1" w:styleId="Heading1">
    <w:name w:val="Heading 1"/>
    <w:basedOn w:val="a"/>
    <w:uiPriority w:val="1"/>
    <w:qFormat/>
    <w:rsid w:val="009F4F7C"/>
    <w:pPr>
      <w:widowControl w:val="0"/>
      <w:autoSpaceDE w:val="0"/>
      <w:autoSpaceDN w:val="0"/>
      <w:spacing w:before="88" w:after="0" w:line="240" w:lineRule="auto"/>
      <w:ind w:left="2535"/>
      <w:outlineLvl w:val="1"/>
    </w:pPr>
    <w:rPr>
      <w:rFonts w:ascii="Times New Roman" w:eastAsia="Times New Roman" w:hAnsi="Times New Roman"/>
      <w:b/>
      <w:bCs/>
      <w:sz w:val="32"/>
      <w:szCs w:val="32"/>
      <w:u w:val="single" w:color="000000"/>
    </w:rPr>
  </w:style>
  <w:style w:type="paragraph" w:styleId="a9">
    <w:name w:val="List Paragraph"/>
    <w:basedOn w:val="a"/>
    <w:uiPriority w:val="1"/>
    <w:qFormat/>
    <w:rsid w:val="009F4F7C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fcrnd.ru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gosuslugi.ru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Links>
    <vt:vector size="54" baseType="variant">
      <vt:variant>
        <vt:i4>1048658</vt:i4>
      </vt:variant>
      <vt:variant>
        <vt:i4>24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852035</vt:i4>
      </vt:variant>
      <vt:variant>
        <vt:i4>21</vt:i4>
      </vt:variant>
      <vt:variant>
        <vt:i4>0</vt:i4>
      </vt:variant>
      <vt:variant>
        <vt:i4>5</vt:i4>
      </vt:variant>
      <vt:variant>
        <vt:lpwstr>http://gosuslugi.ru/</vt:lpwstr>
      </vt:variant>
      <vt:variant>
        <vt:lpwstr/>
      </vt:variant>
      <vt:variant>
        <vt:i4>1048658</vt:i4>
      </vt:variant>
      <vt:variant>
        <vt:i4>18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15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12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9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1048658</vt:i4>
      </vt:variant>
      <vt:variant>
        <vt:i4>3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Lazurenko_Y</cp:lastModifiedBy>
  <cp:revision>2</cp:revision>
  <cp:lastPrinted>2023-04-03T09:14:00Z</cp:lastPrinted>
  <dcterms:created xsi:type="dcterms:W3CDTF">2023-04-04T11:56:00Z</dcterms:created>
  <dcterms:modified xsi:type="dcterms:W3CDTF">2023-04-04T11:56:00Z</dcterms:modified>
</cp:coreProperties>
</file>